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1D" w:rsidRPr="00B76E79" w:rsidRDefault="006014F9" w:rsidP="00CA1DCA">
      <w:pPr>
        <w:spacing w:before="120" w:after="120"/>
        <w:jc w:val="center"/>
        <w:rPr>
          <w:rFonts w:asciiTheme="minorHAnsi" w:hAnsiTheme="minorHAnsi" w:cstheme="minorHAnsi"/>
          <w:b/>
          <w:sz w:val="20"/>
          <w:szCs w:val="20"/>
          <w:lang w:val="fr-FR"/>
        </w:rPr>
      </w:pPr>
      <w:r w:rsidRPr="00B76E79">
        <w:rPr>
          <w:rFonts w:asciiTheme="minorHAnsi" w:hAnsiTheme="minorHAnsi" w:cstheme="minorHAnsi"/>
          <w:b/>
          <w:noProof/>
          <w:sz w:val="20"/>
          <w:szCs w:val="20"/>
          <w:lang w:eastAsia="nl-BE"/>
        </w:rPr>
        <w:drawing>
          <wp:anchor distT="0" distB="0" distL="114300" distR="114300" simplePos="0" relativeHeight="251659264" behindDoc="1" locked="0" layoutInCell="1" allowOverlap="1" wp14:anchorId="6B75361E" wp14:editId="0AAA0966">
            <wp:simplePos x="0" y="0"/>
            <wp:positionH relativeFrom="page">
              <wp:posOffset>-222250</wp:posOffset>
            </wp:positionH>
            <wp:positionV relativeFrom="paragraph">
              <wp:posOffset>-513979</wp:posOffset>
            </wp:positionV>
            <wp:extent cx="3519644" cy="357648"/>
            <wp:effectExtent l="0" t="0" r="5080" b="4445"/>
            <wp:wrapNone/>
            <wp:docPr id="1" name="Picture 1" descr="\\HOMEDIRS\I46285\Desktop\alimen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IRS\I46285\Desktop\alimento-logo.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38043" b="36905"/>
                    <a:stretch/>
                  </pic:blipFill>
                  <pic:spPr bwMode="auto">
                    <a:xfrm>
                      <a:off x="0" y="0"/>
                      <a:ext cx="3519644" cy="357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61D" w:rsidRPr="00B76E79">
        <w:rPr>
          <w:rFonts w:asciiTheme="minorHAnsi" w:hAnsiTheme="minorHAnsi" w:cstheme="minorHAnsi"/>
          <w:b/>
          <w:sz w:val="20"/>
          <w:szCs w:val="20"/>
          <w:lang w:val="fr-FR"/>
        </w:rPr>
        <w:t>LE PLAN DE PENSION COMPLEMENTAIRE OUVRIE</w:t>
      </w:r>
      <w:r w:rsidR="00F41435" w:rsidRPr="00B76E79">
        <w:rPr>
          <w:rFonts w:asciiTheme="minorHAnsi" w:hAnsiTheme="minorHAnsi" w:cstheme="minorHAnsi"/>
          <w:b/>
          <w:sz w:val="20"/>
          <w:szCs w:val="20"/>
          <w:lang w:val="fr-FR"/>
        </w:rPr>
        <w:t>R</w:t>
      </w:r>
      <w:r w:rsidR="00FE461D" w:rsidRPr="00B76E79">
        <w:rPr>
          <w:rFonts w:asciiTheme="minorHAnsi" w:hAnsiTheme="minorHAnsi" w:cstheme="minorHAnsi"/>
          <w:b/>
          <w:sz w:val="20"/>
          <w:szCs w:val="20"/>
          <w:lang w:val="fr-FR"/>
        </w:rPr>
        <w:t xml:space="preserve">S INDUSTRIE ALIMENTAIRE </w:t>
      </w:r>
      <w:r w:rsidR="00FE461D" w:rsidRPr="00B76E79">
        <w:rPr>
          <w:rFonts w:asciiTheme="minorHAnsi" w:hAnsiTheme="minorHAnsi" w:cstheme="minorHAnsi"/>
          <w:b/>
          <w:sz w:val="20"/>
          <w:szCs w:val="20"/>
          <w:lang w:val="fr-FR"/>
        </w:rPr>
        <w:br/>
      </w:r>
      <w:r w:rsidR="00FE461D" w:rsidRPr="00B76E79">
        <w:rPr>
          <w:rFonts w:asciiTheme="minorHAnsi" w:hAnsiTheme="minorHAnsi" w:cstheme="minorHAnsi"/>
          <w:b/>
          <w:sz w:val="20"/>
          <w:szCs w:val="20"/>
          <w:u w:val="single"/>
          <w:lang w:val="fr-FR"/>
        </w:rPr>
        <w:t>QUELQUES ECLAIRCISSEMENTS</w:t>
      </w:r>
    </w:p>
    <w:p w:rsidR="00FE461D" w:rsidRPr="00B76E79" w:rsidRDefault="00FE461D" w:rsidP="00077A81">
      <w:pPr>
        <w:pStyle w:val="NormalWeb"/>
        <w:spacing w:before="0" w:beforeAutospacing="0" w:after="120" w:afterAutospacing="0"/>
        <w:rPr>
          <w:rFonts w:asciiTheme="minorHAnsi" w:hAnsiTheme="minorHAnsi" w:cstheme="minorHAnsi"/>
          <w:b/>
          <w:sz w:val="18"/>
          <w:szCs w:val="17"/>
          <w:lang w:val="fr-FR"/>
        </w:rPr>
      </w:pPr>
      <w:r w:rsidRPr="00B76E79">
        <w:rPr>
          <w:rFonts w:asciiTheme="minorHAnsi" w:hAnsiTheme="minorHAnsi" w:cstheme="minorHAnsi"/>
          <w:b/>
          <w:sz w:val="18"/>
          <w:szCs w:val="17"/>
          <w:lang w:val="fr-FR"/>
        </w:rPr>
        <w:t>Depuis avril 2004 une pension complémentaire</w:t>
      </w:r>
      <w:r w:rsidR="00D616EE" w:rsidRPr="00B76E79">
        <w:rPr>
          <w:rFonts w:asciiTheme="minorHAnsi" w:hAnsiTheme="minorHAnsi" w:cstheme="minorHAnsi"/>
          <w:b/>
          <w:sz w:val="18"/>
          <w:szCs w:val="17"/>
          <w:lang w:val="fr-FR"/>
        </w:rPr>
        <w:t xml:space="preserve"> est constituée</w:t>
      </w:r>
      <w:r w:rsidRPr="00B76E79">
        <w:rPr>
          <w:rFonts w:asciiTheme="minorHAnsi" w:hAnsiTheme="minorHAnsi" w:cstheme="minorHAnsi"/>
          <w:b/>
          <w:sz w:val="18"/>
          <w:szCs w:val="17"/>
          <w:lang w:val="fr-FR"/>
        </w:rPr>
        <w:t xml:space="preserve"> pour tous les ouvriers du secteur de l’industrie alimentaire. </w:t>
      </w:r>
      <w:r w:rsidR="00D616EE" w:rsidRPr="00B76E79">
        <w:rPr>
          <w:rFonts w:asciiTheme="minorHAnsi" w:hAnsiTheme="minorHAnsi" w:cstheme="minorHAnsi"/>
          <w:b/>
          <w:sz w:val="18"/>
          <w:szCs w:val="17"/>
          <w:lang w:val="fr-FR"/>
        </w:rPr>
        <w:t>V</w:t>
      </w:r>
      <w:r w:rsidRPr="00B76E79">
        <w:rPr>
          <w:rFonts w:asciiTheme="minorHAnsi" w:hAnsiTheme="minorHAnsi" w:cstheme="minorHAnsi"/>
          <w:b/>
          <w:sz w:val="18"/>
          <w:szCs w:val="17"/>
          <w:lang w:val="fr-FR"/>
        </w:rPr>
        <w:t>ous trouverez</w:t>
      </w:r>
      <w:r w:rsidR="00D616EE" w:rsidRPr="00B76E79">
        <w:rPr>
          <w:rFonts w:asciiTheme="minorHAnsi" w:hAnsiTheme="minorHAnsi" w:cstheme="minorHAnsi"/>
          <w:b/>
          <w:sz w:val="18"/>
          <w:szCs w:val="17"/>
          <w:lang w:val="fr-FR"/>
        </w:rPr>
        <w:t xml:space="preserve"> ci-dessous</w:t>
      </w:r>
      <w:r w:rsidRPr="00B76E79">
        <w:rPr>
          <w:rFonts w:asciiTheme="minorHAnsi" w:hAnsiTheme="minorHAnsi" w:cstheme="minorHAnsi"/>
          <w:b/>
          <w:sz w:val="18"/>
          <w:szCs w:val="17"/>
          <w:lang w:val="fr-FR"/>
        </w:rPr>
        <w:t xml:space="preserve"> un aperçu des principales dispositions du régime sectoriel. Certaines entreprises ont choisi d’assurer au niveau de l’entreprise, la pension complémentaire de leurs travailleurs. Ces travailleurs ne relèvent donc pas du champ d’application du régime sectoriel.  </w:t>
      </w:r>
    </w:p>
    <w:p w:rsidR="00077A81" w:rsidRDefault="00AE2D0E" w:rsidP="00077A81">
      <w:pPr>
        <w:pStyle w:val="NormalWeb"/>
        <w:spacing w:before="0" w:beforeAutospacing="0" w:after="12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1. Qui paie les cotisations</w:t>
      </w:r>
      <w:r w:rsidR="00FE461D" w:rsidRPr="00B76E79">
        <w:rPr>
          <w:rStyle w:val="Strong"/>
          <w:rFonts w:asciiTheme="minorHAnsi" w:hAnsiTheme="minorHAnsi" w:cstheme="minorHAnsi"/>
          <w:sz w:val="17"/>
          <w:szCs w:val="17"/>
          <w:u w:val="single"/>
          <w:lang w:val="fr-FR"/>
        </w:rPr>
        <w:t>?</w:t>
      </w:r>
      <w:r w:rsidR="00FE461D" w:rsidRPr="00B76E79">
        <w:rPr>
          <w:rFonts w:asciiTheme="minorHAnsi" w:hAnsiTheme="minorHAnsi" w:cstheme="minorHAnsi"/>
          <w:sz w:val="17"/>
          <w:szCs w:val="17"/>
          <w:lang w:val="fr-FR"/>
        </w:rPr>
        <w:br/>
        <w:t xml:space="preserve">C’est l’EMPLOYEUR qui paie les cotisations, via l’ONSS. L’employeur est obligé de payer ces cotisations. La cotisation est un pourcentage </w:t>
      </w:r>
      <w:r w:rsidR="00D616EE" w:rsidRPr="00B76E79">
        <w:rPr>
          <w:rFonts w:asciiTheme="minorHAnsi" w:hAnsiTheme="minorHAnsi" w:cstheme="minorHAnsi"/>
          <w:sz w:val="17"/>
          <w:szCs w:val="17"/>
          <w:lang w:val="fr-FR"/>
        </w:rPr>
        <w:t>de</w:t>
      </w:r>
      <w:r w:rsidR="00FE461D" w:rsidRPr="00B76E79">
        <w:rPr>
          <w:rFonts w:asciiTheme="minorHAnsi" w:hAnsiTheme="minorHAnsi" w:cstheme="minorHAnsi"/>
          <w:sz w:val="17"/>
          <w:szCs w:val="17"/>
          <w:lang w:val="fr-FR"/>
        </w:rPr>
        <w:t xml:space="preserve"> votre salaire brut (x 108%). Les cotisations personnelles ne sont pas autorisées. </w:t>
      </w:r>
      <w:r w:rsidR="00D616EE" w:rsidRPr="00B76E79">
        <w:rPr>
          <w:rFonts w:asciiTheme="minorHAnsi" w:hAnsiTheme="minorHAnsi" w:cstheme="minorHAnsi"/>
          <w:sz w:val="17"/>
          <w:szCs w:val="17"/>
          <w:lang w:val="fr-FR"/>
        </w:rPr>
        <w:t>V</w:t>
      </w:r>
      <w:r w:rsidR="00FE461D" w:rsidRPr="00B76E79">
        <w:rPr>
          <w:rFonts w:asciiTheme="minorHAnsi" w:hAnsiTheme="minorHAnsi" w:cstheme="minorHAnsi"/>
          <w:sz w:val="17"/>
          <w:szCs w:val="17"/>
          <w:lang w:val="fr-FR"/>
        </w:rPr>
        <w:t>ous pou</w:t>
      </w:r>
      <w:r w:rsidR="00F921EA" w:rsidRPr="00B76E79">
        <w:rPr>
          <w:rFonts w:asciiTheme="minorHAnsi" w:hAnsiTheme="minorHAnsi" w:cstheme="minorHAnsi"/>
          <w:sz w:val="17"/>
          <w:szCs w:val="17"/>
          <w:lang w:val="fr-FR"/>
        </w:rPr>
        <w:t>ve</w:t>
      </w:r>
      <w:r w:rsidR="00FE461D" w:rsidRPr="00B76E79">
        <w:rPr>
          <w:rFonts w:asciiTheme="minorHAnsi" w:hAnsiTheme="minorHAnsi" w:cstheme="minorHAnsi"/>
          <w:sz w:val="17"/>
          <w:szCs w:val="17"/>
          <w:lang w:val="fr-FR"/>
        </w:rPr>
        <w:t>z consulter l’aperçu des cotisations</w:t>
      </w:r>
      <w:r w:rsidR="00D616EE" w:rsidRPr="00B76E79">
        <w:rPr>
          <w:rFonts w:asciiTheme="minorHAnsi" w:hAnsiTheme="minorHAnsi" w:cstheme="minorHAnsi"/>
          <w:sz w:val="17"/>
          <w:szCs w:val="17"/>
          <w:lang w:val="fr-FR"/>
        </w:rPr>
        <w:t xml:space="preserve"> </w:t>
      </w:r>
      <w:r w:rsidR="002A10B5" w:rsidRPr="00B76E79">
        <w:rPr>
          <w:rFonts w:asciiTheme="minorHAnsi" w:hAnsiTheme="minorHAnsi" w:cstheme="minorHAnsi"/>
          <w:sz w:val="17"/>
          <w:szCs w:val="17"/>
          <w:lang w:val="fr-FR"/>
        </w:rPr>
        <w:t>s</w:t>
      </w:r>
      <w:r w:rsidR="00D616EE" w:rsidRPr="00B76E79">
        <w:rPr>
          <w:rFonts w:asciiTheme="minorHAnsi" w:hAnsiTheme="minorHAnsi" w:cstheme="minorHAnsi"/>
          <w:sz w:val="17"/>
          <w:szCs w:val="17"/>
          <w:lang w:val="fr-FR"/>
        </w:rPr>
        <w:t xml:space="preserve">ur le site web </w:t>
      </w:r>
      <w:hyperlink r:id="rId10" w:history="1">
        <w:r w:rsidR="004C1BA0" w:rsidRPr="00B76E79">
          <w:rPr>
            <w:rStyle w:val="Hyperlink"/>
            <w:rFonts w:asciiTheme="minorHAnsi" w:hAnsiTheme="minorHAnsi" w:cstheme="minorHAnsi"/>
            <w:sz w:val="17"/>
            <w:szCs w:val="17"/>
            <w:lang w:val="fr-FR"/>
          </w:rPr>
          <w:t>www.alimento.be</w:t>
        </w:r>
      </w:hyperlink>
    </w:p>
    <w:p w:rsidR="00FE461D" w:rsidRPr="00B76E79" w:rsidRDefault="00FE461D" w:rsidP="00077A81">
      <w:pPr>
        <w:pStyle w:val="NormalWeb"/>
        <w:spacing w:before="0" w:beforeAutospacing="0" w:after="120" w:afterAutospacing="0"/>
        <w:rPr>
          <w:rFonts w:asciiTheme="minorHAnsi" w:hAnsiTheme="minorHAnsi" w:cstheme="minorHAnsi"/>
          <w:sz w:val="17"/>
          <w:szCs w:val="17"/>
          <w:lang w:val="fr-FR"/>
        </w:rPr>
      </w:pPr>
      <w:r w:rsidRPr="00B76E79">
        <w:rPr>
          <w:rFonts w:asciiTheme="minorHAnsi" w:hAnsiTheme="minorHAnsi" w:cstheme="minorHAnsi"/>
          <w:b/>
          <w:sz w:val="17"/>
          <w:szCs w:val="17"/>
          <w:u w:val="single"/>
          <w:lang w:val="fr-FR"/>
        </w:rPr>
        <w:t>2</w:t>
      </w:r>
      <w:r w:rsidRPr="00B76E79">
        <w:rPr>
          <w:rFonts w:asciiTheme="minorHAnsi" w:hAnsiTheme="minorHAnsi" w:cstheme="minorHAnsi"/>
          <w:sz w:val="17"/>
          <w:szCs w:val="17"/>
          <w:u w:val="single"/>
          <w:lang w:val="fr-FR"/>
        </w:rPr>
        <w:t xml:space="preserve">. </w:t>
      </w:r>
      <w:r w:rsidRPr="00B76E79">
        <w:rPr>
          <w:rStyle w:val="Strong"/>
          <w:rFonts w:asciiTheme="minorHAnsi" w:hAnsiTheme="minorHAnsi" w:cstheme="minorHAnsi"/>
          <w:sz w:val="17"/>
          <w:szCs w:val="17"/>
          <w:u w:val="single"/>
          <w:lang w:val="fr-FR"/>
        </w:rPr>
        <w:t>Pouvez-vous déduire fiscalement les cotisations q</w:t>
      </w:r>
      <w:r w:rsidR="00AE2D0E" w:rsidRPr="00B76E79">
        <w:rPr>
          <w:rStyle w:val="Strong"/>
          <w:rFonts w:asciiTheme="minorHAnsi" w:hAnsiTheme="minorHAnsi" w:cstheme="minorHAnsi"/>
          <w:sz w:val="17"/>
          <w:szCs w:val="17"/>
          <w:u w:val="single"/>
          <w:lang w:val="fr-FR"/>
        </w:rPr>
        <w:t>ui sont payées pour vous</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sz w:val="17"/>
          <w:szCs w:val="17"/>
          <w:lang w:val="fr-FR"/>
        </w:rPr>
        <w:br/>
        <w:t xml:space="preserve">JAMAIS. Etant donné que cette pension complémentaire est constituée uniquement à partir de cotisations patronales et que vous ne devez verser aucune cotisation personnelle, vous ne pouvez rien déduire fiscalement. </w:t>
      </w:r>
    </w:p>
    <w:p w:rsidR="00077A81" w:rsidRDefault="00FE461D" w:rsidP="005F2361">
      <w:pPr>
        <w:pStyle w:val="NormalWeb"/>
        <w:spacing w:before="0" w:beforeAutospacing="0" w:after="12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3. Quels sont les avantag</w:t>
      </w:r>
      <w:r w:rsidR="00AE2D0E" w:rsidRPr="00B76E79">
        <w:rPr>
          <w:rStyle w:val="Strong"/>
          <w:rFonts w:asciiTheme="minorHAnsi" w:hAnsiTheme="minorHAnsi" w:cstheme="minorHAnsi"/>
          <w:sz w:val="17"/>
          <w:szCs w:val="17"/>
          <w:u w:val="single"/>
          <w:lang w:val="fr-FR"/>
        </w:rPr>
        <w:t>es prévus par le plan sectoriel</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sz w:val="17"/>
          <w:szCs w:val="17"/>
          <w:u w:val="single"/>
          <w:lang w:val="fr-FR"/>
        </w:rPr>
        <w:br/>
      </w:r>
      <w:r w:rsidRPr="00B76E79">
        <w:rPr>
          <w:rFonts w:asciiTheme="minorHAnsi" w:hAnsiTheme="minorHAnsi" w:cstheme="minorHAnsi"/>
          <w:sz w:val="17"/>
          <w:szCs w:val="17"/>
          <w:lang w:val="fr-FR"/>
        </w:rPr>
        <w:t>Le plan sectoriel se compose de DEUX VOLETS :</w:t>
      </w:r>
      <w:r w:rsidRPr="00B76E79">
        <w:rPr>
          <w:rFonts w:asciiTheme="minorHAnsi" w:hAnsiTheme="minorHAnsi" w:cstheme="minorHAnsi"/>
          <w:sz w:val="17"/>
          <w:szCs w:val="17"/>
          <w:lang w:val="fr-FR"/>
        </w:rPr>
        <w:br/>
      </w:r>
      <w:r w:rsidRPr="00B76E79">
        <w:rPr>
          <w:rStyle w:val="Emphasis"/>
          <w:rFonts w:asciiTheme="minorHAnsi" w:hAnsiTheme="minorHAnsi" w:cstheme="minorHAnsi"/>
          <w:sz w:val="17"/>
          <w:szCs w:val="17"/>
          <w:lang w:val="fr-FR"/>
        </w:rPr>
        <w:t>a) le volet pension</w:t>
      </w:r>
      <w:r w:rsidRPr="00B76E79">
        <w:rPr>
          <w:rFonts w:asciiTheme="minorHAnsi" w:hAnsiTheme="minorHAnsi" w:cstheme="minorHAnsi"/>
          <w:sz w:val="17"/>
          <w:szCs w:val="17"/>
          <w:lang w:val="fr-FR"/>
        </w:rPr>
        <w:t xml:space="preserve"> : ceci est le montant de votre pension complémentaire. C’est la somme  des cotisations versées pour votre pension complémentaire augmentée d’un rendement garanti et éventuellement par les participations bénéfic</w:t>
      </w:r>
      <w:r w:rsidR="00597AE1" w:rsidRPr="00B76E79">
        <w:rPr>
          <w:rFonts w:asciiTheme="minorHAnsi" w:hAnsiTheme="minorHAnsi" w:cstheme="minorHAnsi"/>
          <w:sz w:val="17"/>
          <w:szCs w:val="17"/>
          <w:lang w:val="fr-FR"/>
        </w:rPr>
        <w:t>iair</w:t>
      </w:r>
      <w:r w:rsidRPr="00B76E79">
        <w:rPr>
          <w:rFonts w:asciiTheme="minorHAnsi" w:hAnsiTheme="minorHAnsi" w:cstheme="minorHAnsi"/>
          <w:sz w:val="17"/>
          <w:szCs w:val="17"/>
          <w:lang w:val="fr-FR"/>
        </w:rPr>
        <w:t xml:space="preserve">es, après déduction des frais. </w:t>
      </w:r>
      <w:r w:rsidR="00C2194E" w:rsidRPr="00B76E79">
        <w:rPr>
          <w:rFonts w:asciiTheme="minorHAnsi" w:hAnsiTheme="minorHAnsi" w:cstheme="minorHAnsi"/>
          <w:sz w:val="17"/>
          <w:szCs w:val="17"/>
          <w:lang w:val="fr-FR"/>
        </w:rPr>
        <w:t>V</w:t>
      </w:r>
      <w:r w:rsidRPr="00B76E79">
        <w:rPr>
          <w:rFonts w:asciiTheme="minorHAnsi" w:hAnsiTheme="minorHAnsi" w:cstheme="minorHAnsi"/>
          <w:sz w:val="17"/>
          <w:szCs w:val="17"/>
          <w:lang w:val="fr-FR"/>
        </w:rPr>
        <w:t>ous pouvez consulter l’aperçu des cotisations, rendements et participations</w:t>
      </w:r>
      <w:r w:rsidR="00F921EA" w:rsidRPr="00B76E79">
        <w:rPr>
          <w:rFonts w:asciiTheme="minorHAnsi" w:hAnsiTheme="minorHAnsi" w:cstheme="minorHAnsi"/>
          <w:sz w:val="17"/>
          <w:szCs w:val="17"/>
          <w:lang w:val="fr-FR"/>
        </w:rPr>
        <w:t xml:space="preserve"> </w:t>
      </w:r>
      <w:r w:rsidRPr="00B76E79">
        <w:rPr>
          <w:rFonts w:asciiTheme="minorHAnsi" w:hAnsiTheme="minorHAnsi" w:cstheme="minorHAnsi"/>
          <w:sz w:val="17"/>
          <w:szCs w:val="17"/>
          <w:lang w:val="fr-FR"/>
        </w:rPr>
        <w:t>bénéfic</w:t>
      </w:r>
      <w:r w:rsidR="00597AE1" w:rsidRPr="00B76E79">
        <w:rPr>
          <w:rFonts w:asciiTheme="minorHAnsi" w:hAnsiTheme="minorHAnsi" w:cstheme="minorHAnsi"/>
          <w:sz w:val="17"/>
          <w:szCs w:val="17"/>
          <w:lang w:val="fr-FR"/>
        </w:rPr>
        <w:t>iair</w:t>
      </w:r>
      <w:r w:rsidRPr="00B76E79">
        <w:rPr>
          <w:rFonts w:asciiTheme="minorHAnsi" w:hAnsiTheme="minorHAnsi" w:cstheme="minorHAnsi"/>
          <w:sz w:val="17"/>
          <w:szCs w:val="17"/>
          <w:lang w:val="fr-FR"/>
        </w:rPr>
        <w:t>es</w:t>
      </w:r>
      <w:r w:rsidR="00C2194E" w:rsidRPr="00B76E79">
        <w:rPr>
          <w:rFonts w:asciiTheme="minorHAnsi" w:hAnsiTheme="minorHAnsi" w:cstheme="minorHAnsi"/>
          <w:sz w:val="17"/>
          <w:szCs w:val="17"/>
          <w:lang w:val="fr-FR"/>
        </w:rPr>
        <w:t xml:space="preserve"> sur le site web </w:t>
      </w:r>
      <w:hyperlink r:id="rId11" w:history="1">
        <w:r w:rsidR="004C1BA0" w:rsidRPr="00B76E79">
          <w:rPr>
            <w:rStyle w:val="Hyperlink"/>
            <w:rFonts w:asciiTheme="minorHAnsi" w:hAnsiTheme="minorHAnsi" w:cstheme="minorHAnsi"/>
            <w:sz w:val="17"/>
            <w:szCs w:val="17"/>
            <w:lang w:val="fr-FR"/>
          </w:rPr>
          <w:t>www.alimento.be</w:t>
        </w:r>
      </w:hyperlink>
      <w:r w:rsidRPr="00B76E79">
        <w:rPr>
          <w:rFonts w:asciiTheme="minorHAnsi" w:hAnsiTheme="minorHAnsi" w:cstheme="minorHAnsi"/>
          <w:sz w:val="17"/>
          <w:szCs w:val="17"/>
          <w:lang w:val="fr-FR"/>
        </w:rPr>
        <w:br/>
      </w:r>
      <w:r w:rsidRPr="00B76E79">
        <w:rPr>
          <w:rStyle w:val="Emphasis"/>
          <w:rFonts w:asciiTheme="minorHAnsi" w:hAnsiTheme="minorHAnsi" w:cstheme="minorHAnsi"/>
          <w:sz w:val="17"/>
          <w:szCs w:val="17"/>
          <w:lang w:val="fr-FR"/>
        </w:rPr>
        <w:t>b) le volet solidarité</w:t>
      </w:r>
      <w:r w:rsidRPr="00B76E79">
        <w:rPr>
          <w:rFonts w:asciiTheme="minorHAnsi" w:hAnsiTheme="minorHAnsi" w:cstheme="minorHAnsi"/>
          <w:sz w:val="17"/>
          <w:szCs w:val="17"/>
          <w:lang w:val="fr-FR"/>
        </w:rPr>
        <w:t xml:space="preserve"> : </w:t>
      </w:r>
      <w:r w:rsidR="00794FAD" w:rsidRPr="00B76E79">
        <w:rPr>
          <w:rFonts w:asciiTheme="minorHAnsi" w:hAnsiTheme="minorHAnsi" w:cstheme="minorHAnsi"/>
          <w:sz w:val="17"/>
          <w:szCs w:val="17"/>
          <w:lang w:val="fr-FR"/>
        </w:rPr>
        <w:t>dans certains cas, vous bénéficiez aussi d’avantages supplémentaires. La cotisation sera encore payée durant l’incapacité de travail longue durée, la faillite de l’entreprise et un capital décès complémentaire sera payé aux bénéficiaires. Vous pouvez consulter une description de ces avantages sur le site web</w:t>
      </w:r>
      <w:r w:rsidR="00234532" w:rsidRPr="00B76E79">
        <w:rPr>
          <w:rFonts w:asciiTheme="minorHAnsi" w:hAnsiTheme="minorHAnsi" w:cstheme="minorHAnsi"/>
          <w:sz w:val="17"/>
          <w:szCs w:val="17"/>
          <w:lang w:val="fr-FR"/>
        </w:rPr>
        <w:t xml:space="preserve"> </w:t>
      </w:r>
      <w:r w:rsidR="00794FAD" w:rsidRPr="00B76E79">
        <w:rPr>
          <w:rFonts w:asciiTheme="minorHAnsi" w:hAnsiTheme="minorHAnsi" w:cstheme="minorHAnsi"/>
          <w:sz w:val="17"/>
          <w:szCs w:val="17"/>
          <w:lang w:val="fr-FR"/>
        </w:rPr>
        <w:t xml:space="preserve"> </w:t>
      </w:r>
      <w:hyperlink r:id="rId12" w:history="1">
        <w:hyperlink r:id="rId13" w:history="1">
          <w:r w:rsidR="004C1BA0" w:rsidRPr="00B76E79">
            <w:rPr>
              <w:rStyle w:val="Hyperlink"/>
              <w:rFonts w:asciiTheme="minorHAnsi" w:hAnsiTheme="minorHAnsi" w:cstheme="minorHAnsi"/>
              <w:sz w:val="17"/>
              <w:szCs w:val="17"/>
              <w:lang w:val="fr-FR"/>
            </w:rPr>
            <w:t>www.alimento.be</w:t>
          </w:r>
        </w:hyperlink>
      </w:hyperlink>
    </w:p>
    <w:p w:rsidR="00FE461D" w:rsidRPr="00B76E79" w:rsidRDefault="00FE461D" w:rsidP="005F2361">
      <w:pPr>
        <w:pStyle w:val="NormalWeb"/>
        <w:spacing w:before="0" w:beforeAutospacing="0" w:after="12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 xml:space="preserve">4. Comment pouvez-vous suivre l’évolution </w:t>
      </w:r>
      <w:r w:rsidR="00AE2D0E" w:rsidRPr="00B76E79">
        <w:rPr>
          <w:rStyle w:val="Strong"/>
          <w:rFonts w:asciiTheme="minorHAnsi" w:hAnsiTheme="minorHAnsi" w:cstheme="minorHAnsi"/>
          <w:sz w:val="17"/>
          <w:szCs w:val="17"/>
          <w:u w:val="single"/>
          <w:lang w:val="fr-FR"/>
        </w:rPr>
        <w:t>de votre pension complémentaire</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bCs/>
          <w:sz w:val="17"/>
          <w:szCs w:val="17"/>
          <w:u w:val="single"/>
          <w:lang w:val="fr-FR"/>
        </w:rPr>
        <w:br/>
      </w:r>
      <w:r w:rsidR="00C2194E" w:rsidRPr="00B76E79">
        <w:rPr>
          <w:rFonts w:asciiTheme="minorHAnsi" w:hAnsiTheme="minorHAnsi" w:cstheme="minorHAnsi"/>
          <w:sz w:val="17"/>
          <w:szCs w:val="17"/>
          <w:lang w:val="fr-FR"/>
        </w:rPr>
        <w:t>V</w:t>
      </w:r>
      <w:r w:rsidRPr="00B76E79">
        <w:rPr>
          <w:rFonts w:asciiTheme="minorHAnsi" w:hAnsiTheme="minorHAnsi" w:cstheme="minorHAnsi"/>
          <w:sz w:val="17"/>
          <w:szCs w:val="17"/>
          <w:lang w:val="fr-FR"/>
        </w:rPr>
        <w:t>ous recevrez</w:t>
      </w:r>
      <w:r w:rsidR="00C2194E" w:rsidRPr="00B76E79">
        <w:rPr>
          <w:rFonts w:asciiTheme="minorHAnsi" w:hAnsiTheme="minorHAnsi" w:cstheme="minorHAnsi"/>
          <w:sz w:val="17"/>
          <w:szCs w:val="17"/>
          <w:lang w:val="fr-FR"/>
        </w:rPr>
        <w:t xml:space="preserve"> chaque année, </w:t>
      </w:r>
      <w:r w:rsidR="00C41905" w:rsidRPr="00B76E79">
        <w:rPr>
          <w:rFonts w:asciiTheme="minorHAnsi" w:hAnsiTheme="minorHAnsi" w:cstheme="minorHAnsi"/>
          <w:sz w:val="17"/>
          <w:szCs w:val="17"/>
          <w:lang w:val="fr-FR"/>
        </w:rPr>
        <w:t xml:space="preserve">en </w:t>
      </w:r>
      <w:r w:rsidR="00504E7F">
        <w:rPr>
          <w:rFonts w:asciiTheme="minorHAnsi" w:hAnsiTheme="minorHAnsi" w:cstheme="minorHAnsi"/>
          <w:sz w:val="17"/>
          <w:szCs w:val="17"/>
          <w:lang w:val="fr-FR"/>
        </w:rPr>
        <w:t>mai</w:t>
      </w:r>
      <w:r w:rsidR="00C2194E" w:rsidRPr="00B76E79">
        <w:rPr>
          <w:rFonts w:asciiTheme="minorHAnsi" w:hAnsiTheme="minorHAnsi" w:cstheme="minorHAnsi"/>
          <w:sz w:val="17"/>
          <w:szCs w:val="17"/>
          <w:lang w:val="fr-FR"/>
        </w:rPr>
        <w:t xml:space="preserve">, </w:t>
      </w:r>
      <w:r w:rsidRPr="00B76E79">
        <w:rPr>
          <w:rFonts w:asciiTheme="minorHAnsi" w:hAnsiTheme="minorHAnsi" w:cstheme="minorHAnsi"/>
          <w:sz w:val="17"/>
          <w:szCs w:val="17"/>
          <w:lang w:val="fr-FR"/>
        </w:rPr>
        <w:t xml:space="preserve"> une FICHE DE PENSION. Ce document vous </w:t>
      </w:r>
      <w:r w:rsidR="00C2194E" w:rsidRPr="00B76E79">
        <w:rPr>
          <w:rFonts w:asciiTheme="minorHAnsi" w:hAnsiTheme="minorHAnsi" w:cstheme="minorHAnsi"/>
          <w:sz w:val="17"/>
          <w:szCs w:val="17"/>
          <w:lang w:val="fr-FR"/>
        </w:rPr>
        <w:t xml:space="preserve">indique </w:t>
      </w:r>
      <w:r w:rsidRPr="00B76E79">
        <w:rPr>
          <w:rFonts w:asciiTheme="minorHAnsi" w:hAnsiTheme="minorHAnsi" w:cstheme="minorHAnsi"/>
          <w:sz w:val="17"/>
          <w:szCs w:val="17"/>
          <w:lang w:val="fr-FR"/>
        </w:rPr>
        <w:t>la situation exacte de votre pension complémentaire constituée :</w:t>
      </w:r>
      <w:r w:rsidRPr="00B76E79">
        <w:rPr>
          <w:rFonts w:asciiTheme="minorHAnsi" w:hAnsiTheme="minorHAnsi" w:cstheme="minorHAnsi"/>
          <w:sz w:val="17"/>
          <w:szCs w:val="17"/>
          <w:lang w:val="fr-FR"/>
        </w:rPr>
        <w:br/>
        <w:t>- le total des cotisations payées par votre employeur pendant l’année précédente;</w:t>
      </w:r>
      <w:r w:rsidRPr="00B76E79">
        <w:rPr>
          <w:rFonts w:asciiTheme="minorHAnsi" w:hAnsiTheme="minorHAnsi" w:cstheme="minorHAnsi"/>
          <w:sz w:val="17"/>
          <w:szCs w:val="17"/>
          <w:lang w:val="fr-FR"/>
        </w:rPr>
        <w:br/>
      </w:r>
      <w:r w:rsidRPr="00B76E79">
        <w:rPr>
          <w:rFonts w:asciiTheme="minorHAnsi" w:hAnsiTheme="minorHAnsi" w:cstheme="minorHAnsi"/>
          <w:color w:val="000000" w:themeColor="text1"/>
          <w:sz w:val="17"/>
          <w:szCs w:val="17"/>
          <w:lang w:val="fr-FR"/>
        </w:rPr>
        <w:t>- le total de l’épargne constituée à l’âge de 65 ans, sans aucune poursuite d</w:t>
      </w:r>
      <w:r w:rsidR="002E1B8D" w:rsidRPr="00B76E79">
        <w:rPr>
          <w:rFonts w:asciiTheme="minorHAnsi" w:hAnsiTheme="minorHAnsi" w:cstheme="minorHAnsi"/>
          <w:color w:val="000000" w:themeColor="text1"/>
          <w:sz w:val="17"/>
          <w:szCs w:val="17"/>
          <w:lang w:val="fr-FR"/>
        </w:rPr>
        <w:t>u</w:t>
      </w:r>
      <w:r w:rsidRPr="00B76E79">
        <w:rPr>
          <w:rFonts w:asciiTheme="minorHAnsi" w:hAnsiTheme="minorHAnsi" w:cstheme="minorHAnsi"/>
          <w:color w:val="000000" w:themeColor="text1"/>
          <w:sz w:val="17"/>
          <w:szCs w:val="17"/>
          <w:lang w:val="fr-FR"/>
        </w:rPr>
        <w:t xml:space="preserve"> paiement de</w:t>
      </w:r>
      <w:r w:rsidR="002E1B8D" w:rsidRPr="00B76E79">
        <w:rPr>
          <w:rFonts w:asciiTheme="minorHAnsi" w:hAnsiTheme="minorHAnsi" w:cstheme="minorHAnsi"/>
          <w:color w:val="000000" w:themeColor="text1"/>
          <w:sz w:val="17"/>
          <w:szCs w:val="17"/>
          <w:lang w:val="fr-FR"/>
        </w:rPr>
        <w:t>s</w:t>
      </w:r>
      <w:r w:rsidRPr="00B76E79">
        <w:rPr>
          <w:rFonts w:asciiTheme="minorHAnsi" w:hAnsiTheme="minorHAnsi" w:cstheme="minorHAnsi"/>
          <w:color w:val="000000" w:themeColor="text1"/>
          <w:sz w:val="17"/>
          <w:szCs w:val="17"/>
          <w:lang w:val="fr-FR"/>
        </w:rPr>
        <w:t xml:space="preserve"> cotisations</w:t>
      </w:r>
      <w:r w:rsidRPr="00B76E79">
        <w:rPr>
          <w:rFonts w:asciiTheme="minorHAnsi" w:hAnsiTheme="minorHAnsi" w:cstheme="minorHAnsi"/>
          <w:color w:val="000000" w:themeColor="text1"/>
          <w:sz w:val="17"/>
          <w:szCs w:val="17"/>
          <w:lang w:val="fr-FR"/>
        </w:rPr>
        <w:br/>
        <w:t>- le total de l’épargne constituée au 1</w:t>
      </w:r>
      <w:r w:rsidRPr="00B76E79">
        <w:rPr>
          <w:rFonts w:asciiTheme="minorHAnsi" w:hAnsiTheme="minorHAnsi" w:cstheme="minorHAnsi"/>
          <w:color w:val="000000" w:themeColor="text1"/>
          <w:sz w:val="17"/>
          <w:szCs w:val="17"/>
          <w:vertAlign w:val="superscript"/>
          <w:lang w:val="fr-FR"/>
        </w:rPr>
        <w:t>er</w:t>
      </w:r>
      <w:r w:rsidRPr="00B76E79">
        <w:rPr>
          <w:rFonts w:asciiTheme="minorHAnsi" w:hAnsiTheme="minorHAnsi" w:cstheme="minorHAnsi"/>
          <w:color w:val="000000" w:themeColor="text1"/>
          <w:sz w:val="17"/>
          <w:szCs w:val="17"/>
          <w:lang w:val="fr-FR"/>
        </w:rPr>
        <w:t xml:space="preserve">  </w:t>
      </w:r>
      <w:r w:rsidR="00EA324A" w:rsidRPr="00B76E79">
        <w:rPr>
          <w:rFonts w:asciiTheme="minorHAnsi" w:hAnsiTheme="minorHAnsi" w:cstheme="minorHAnsi"/>
          <w:color w:val="000000" w:themeColor="text1"/>
          <w:sz w:val="17"/>
          <w:szCs w:val="17"/>
          <w:lang w:val="fr-FR"/>
        </w:rPr>
        <w:t>janvier</w:t>
      </w:r>
      <w:r w:rsidRPr="00B76E79">
        <w:rPr>
          <w:rFonts w:asciiTheme="minorHAnsi" w:hAnsiTheme="minorHAnsi" w:cstheme="minorHAnsi"/>
          <w:color w:val="000000" w:themeColor="text1"/>
          <w:sz w:val="17"/>
          <w:szCs w:val="17"/>
          <w:lang w:val="fr-FR"/>
        </w:rPr>
        <w:t xml:space="preserve"> de l’année en cours;</w:t>
      </w:r>
      <w:r w:rsidRPr="00B76E79">
        <w:rPr>
          <w:rFonts w:asciiTheme="minorHAnsi" w:hAnsiTheme="minorHAnsi" w:cstheme="minorHAnsi"/>
          <w:color w:val="000000" w:themeColor="text1"/>
          <w:sz w:val="17"/>
          <w:szCs w:val="17"/>
          <w:lang w:val="fr-FR"/>
        </w:rPr>
        <w:br/>
        <w:t>- le total de l’épargne constituée au 1</w:t>
      </w:r>
      <w:r w:rsidRPr="00B76E79">
        <w:rPr>
          <w:rFonts w:asciiTheme="minorHAnsi" w:hAnsiTheme="minorHAnsi" w:cstheme="minorHAnsi"/>
          <w:color w:val="000000" w:themeColor="text1"/>
          <w:sz w:val="17"/>
          <w:szCs w:val="17"/>
          <w:vertAlign w:val="superscript"/>
          <w:lang w:val="fr-FR"/>
        </w:rPr>
        <w:t>er</w:t>
      </w:r>
      <w:r w:rsidRPr="00B76E79">
        <w:rPr>
          <w:rFonts w:asciiTheme="minorHAnsi" w:hAnsiTheme="minorHAnsi" w:cstheme="minorHAnsi"/>
          <w:color w:val="000000" w:themeColor="text1"/>
          <w:sz w:val="17"/>
          <w:szCs w:val="17"/>
          <w:lang w:val="fr-FR"/>
        </w:rPr>
        <w:t xml:space="preserve">  </w:t>
      </w:r>
      <w:r w:rsidR="00EA324A" w:rsidRPr="00B76E79">
        <w:rPr>
          <w:rFonts w:asciiTheme="minorHAnsi" w:hAnsiTheme="minorHAnsi" w:cstheme="minorHAnsi"/>
          <w:color w:val="000000" w:themeColor="text1"/>
          <w:sz w:val="17"/>
          <w:szCs w:val="17"/>
          <w:lang w:val="fr-FR"/>
        </w:rPr>
        <w:t>janvier</w:t>
      </w:r>
      <w:r w:rsidRPr="00B76E79">
        <w:rPr>
          <w:rFonts w:asciiTheme="minorHAnsi" w:hAnsiTheme="minorHAnsi" w:cstheme="minorHAnsi"/>
          <w:color w:val="000000" w:themeColor="text1"/>
          <w:sz w:val="17"/>
          <w:szCs w:val="17"/>
          <w:lang w:val="fr-FR"/>
        </w:rPr>
        <w:t xml:space="preserve"> de l’année précédente.</w:t>
      </w:r>
      <w:r w:rsidRPr="00B76E79">
        <w:rPr>
          <w:rFonts w:asciiTheme="minorHAnsi" w:hAnsiTheme="minorHAnsi" w:cstheme="minorHAnsi"/>
          <w:sz w:val="17"/>
          <w:szCs w:val="17"/>
          <w:lang w:val="fr-FR"/>
        </w:rPr>
        <w:br/>
        <w:t xml:space="preserve">Vous trouverez plus d’explications sur ces calculs sur la fiche de pension et le site web </w:t>
      </w:r>
      <w:hyperlink r:id="rId14" w:history="1">
        <w:r w:rsidR="004C1BA0" w:rsidRPr="00B76E79">
          <w:rPr>
            <w:rStyle w:val="Hyperlink"/>
            <w:rFonts w:asciiTheme="minorHAnsi" w:hAnsiTheme="minorHAnsi" w:cstheme="minorHAnsi"/>
            <w:sz w:val="17"/>
            <w:szCs w:val="17"/>
            <w:lang w:val="fr-FR"/>
          </w:rPr>
          <w:t>www.alimento.be</w:t>
        </w:r>
      </w:hyperlink>
      <w:r w:rsidRPr="00B76E79">
        <w:rPr>
          <w:rFonts w:asciiTheme="minorHAnsi" w:hAnsiTheme="minorHAnsi" w:cstheme="minorHAnsi"/>
          <w:sz w:val="17"/>
          <w:szCs w:val="17"/>
          <w:lang w:val="fr-FR"/>
        </w:rPr>
        <w:t xml:space="preserve"> </w:t>
      </w:r>
    </w:p>
    <w:p w:rsidR="00C41905" w:rsidRPr="00B76E79" w:rsidRDefault="00FE461D" w:rsidP="00C41905">
      <w:pPr>
        <w:spacing w:after="0" w:line="240" w:lineRule="auto"/>
        <w:rPr>
          <w:rFonts w:asciiTheme="minorHAnsi" w:eastAsia="Times New Roman" w:hAnsiTheme="minorHAnsi" w:cstheme="minorHAnsi"/>
          <w:sz w:val="17"/>
          <w:szCs w:val="17"/>
          <w:lang w:val="fr-FR" w:eastAsia="nl-BE"/>
        </w:rPr>
      </w:pPr>
      <w:r w:rsidRPr="00B76E79">
        <w:rPr>
          <w:rStyle w:val="Strong"/>
          <w:rFonts w:asciiTheme="minorHAnsi" w:hAnsiTheme="minorHAnsi" w:cstheme="minorHAnsi"/>
          <w:sz w:val="17"/>
          <w:szCs w:val="17"/>
          <w:u w:val="single"/>
          <w:lang w:val="fr-FR"/>
        </w:rPr>
        <w:t>5. Quand pouvez-vous demander au plus t</w:t>
      </w:r>
      <w:r w:rsidR="00AE2D0E" w:rsidRPr="00B76E79">
        <w:rPr>
          <w:rStyle w:val="Strong"/>
          <w:rFonts w:asciiTheme="minorHAnsi" w:hAnsiTheme="minorHAnsi" w:cstheme="minorHAnsi"/>
          <w:sz w:val="17"/>
          <w:szCs w:val="17"/>
          <w:u w:val="single"/>
          <w:lang w:val="fr-FR"/>
        </w:rPr>
        <w:t>ôt votre pension complémentaire</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bCs/>
          <w:sz w:val="17"/>
          <w:szCs w:val="17"/>
          <w:u w:val="single"/>
          <w:lang w:val="fr-FR"/>
        </w:rPr>
        <w:br/>
      </w:r>
      <w:r w:rsidR="00161A4F" w:rsidRPr="00B76E79">
        <w:rPr>
          <w:rFonts w:asciiTheme="minorHAnsi" w:eastAsia="Times New Roman" w:hAnsiTheme="minorHAnsi" w:cstheme="minorHAnsi"/>
          <w:sz w:val="17"/>
          <w:szCs w:val="17"/>
          <w:lang w:val="fr-FR" w:eastAsia="nl-BE"/>
        </w:rPr>
        <w:t>La pension complémentaire est payée au moment où vous partez à la pension légale. Jusqu’au moment du départ à la pension légale, vous restez affilié à l’engagement de pension et continuez à constituer des droits.</w:t>
      </w:r>
    </w:p>
    <w:p w:rsidR="00C41905" w:rsidRPr="00B76E79" w:rsidRDefault="00C41905" w:rsidP="00C41905">
      <w:pPr>
        <w:spacing w:after="0" w:line="240" w:lineRule="auto"/>
        <w:rPr>
          <w:rFonts w:asciiTheme="minorHAnsi" w:hAnsiTheme="minorHAnsi" w:cstheme="minorHAnsi"/>
          <w:sz w:val="17"/>
          <w:szCs w:val="17"/>
          <w:lang w:val="fr-BE"/>
        </w:rPr>
      </w:pPr>
      <w:r w:rsidRPr="00B76E79">
        <w:rPr>
          <w:rFonts w:asciiTheme="minorHAnsi" w:hAnsiTheme="minorHAnsi" w:cstheme="minorHAnsi"/>
          <w:sz w:val="17"/>
          <w:szCs w:val="17"/>
          <w:lang w:val="fr-BE"/>
        </w:rPr>
        <w:t xml:space="preserve">Si vous partez à la pension légale vous ne serez plus affilié si vous continuez votre travail dans le secteur en tant que pensionné. </w:t>
      </w:r>
      <w:r w:rsidR="002D7D95" w:rsidRPr="00B76E79">
        <w:rPr>
          <w:rFonts w:asciiTheme="minorHAnsi" w:hAnsiTheme="minorHAnsi" w:cstheme="minorHAnsi"/>
          <w:sz w:val="17"/>
          <w:szCs w:val="17"/>
          <w:lang w:val="fr-BE"/>
        </w:rPr>
        <w:t>Cependant, s</w:t>
      </w:r>
      <w:r w:rsidRPr="00B76E79">
        <w:rPr>
          <w:rFonts w:asciiTheme="minorHAnsi" w:hAnsiTheme="minorHAnsi" w:cstheme="minorHAnsi"/>
          <w:sz w:val="17"/>
          <w:szCs w:val="17"/>
          <w:lang w:val="fr-BE"/>
        </w:rPr>
        <w:t xml:space="preserve">i vous étiez déjà pensionné avant le 1er janvier 2016 et que vous étiez actif dans le secteur en tant que </w:t>
      </w:r>
      <w:proofErr w:type="gramStart"/>
      <w:r w:rsidRPr="00B76E79">
        <w:rPr>
          <w:rFonts w:asciiTheme="minorHAnsi" w:hAnsiTheme="minorHAnsi" w:cstheme="minorHAnsi"/>
          <w:sz w:val="17"/>
          <w:szCs w:val="17"/>
          <w:lang w:val="fr-BE"/>
        </w:rPr>
        <w:t>pensionné  avant</w:t>
      </w:r>
      <w:proofErr w:type="gramEnd"/>
      <w:r w:rsidRPr="00B76E79">
        <w:rPr>
          <w:rFonts w:asciiTheme="minorHAnsi" w:hAnsiTheme="minorHAnsi" w:cstheme="minorHAnsi"/>
          <w:sz w:val="17"/>
          <w:szCs w:val="17"/>
          <w:lang w:val="fr-BE"/>
        </w:rPr>
        <w:t xml:space="preserve"> cette date et êtes dans ce cadre affilié, vous continuerez à être affilié aussi longtemps que vous êtes actif dans le secteur.</w:t>
      </w:r>
    </w:p>
    <w:p w:rsidR="00C41905" w:rsidRPr="00B76E79" w:rsidRDefault="00C41905" w:rsidP="00C41905">
      <w:pPr>
        <w:spacing w:after="0" w:line="240" w:lineRule="auto"/>
        <w:rPr>
          <w:rFonts w:asciiTheme="minorHAnsi" w:hAnsiTheme="minorHAnsi" w:cstheme="minorHAnsi"/>
          <w:sz w:val="17"/>
          <w:szCs w:val="17"/>
          <w:lang w:val="fr-BE"/>
        </w:rPr>
      </w:pPr>
      <w:r w:rsidRPr="00B76E79">
        <w:rPr>
          <w:rFonts w:asciiTheme="minorHAnsi" w:hAnsiTheme="minorHAnsi" w:cstheme="minorHAnsi"/>
          <w:sz w:val="17"/>
          <w:szCs w:val="17"/>
          <w:lang w:val="fr-BE"/>
        </w:rPr>
        <w:t>En principe, il n’est plus possible d’obtenir la pension complémentaire à un moment antérieur.</w:t>
      </w:r>
    </w:p>
    <w:p w:rsidR="00C41905" w:rsidRPr="00B76E79" w:rsidRDefault="00C41905" w:rsidP="00C41905">
      <w:pPr>
        <w:spacing w:after="0" w:line="240" w:lineRule="auto"/>
        <w:rPr>
          <w:rFonts w:asciiTheme="minorHAnsi" w:hAnsiTheme="minorHAnsi" w:cstheme="minorHAnsi"/>
          <w:sz w:val="17"/>
          <w:szCs w:val="17"/>
          <w:lang w:val="fr-BE"/>
        </w:rPr>
      </w:pPr>
      <w:r w:rsidRPr="00B76E79">
        <w:rPr>
          <w:rFonts w:asciiTheme="minorHAnsi" w:hAnsiTheme="minorHAnsi" w:cstheme="minorHAnsi"/>
          <w:sz w:val="17"/>
          <w:szCs w:val="17"/>
          <w:lang w:val="fr-BE"/>
        </w:rPr>
        <w:t>La loi prévoit quelques dispositions transitoires qui permettent d’obtenir, dans certains cas, la pension complémentaire à partir de 60 ans.</w:t>
      </w:r>
    </w:p>
    <w:p w:rsidR="002B3565" w:rsidRPr="00B76E79" w:rsidRDefault="00161A4F" w:rsidP="004C045A">
      <w:pPr>
        <w:pStyle w:val="ListParagraph"/>
        <w:numPr>
          <w:ilvl w:val="0"/>
          <w:numId w:val="1"/>
        </w:numPr>
        <w:spacing w:after="0" w:line="240" w:lineRule="auto"/>
        <w:rPr>
          <w:rFonts w:asciiTheme="minorHAnsi" w:hAnsiTheme="minorHAnsi" w:cstheme="minorHAnsi"/>
          <w:sz w:val="17"/>
          <w:szCs w:val="17"/>
          <w:lang w:val="fr-BE"/>
        </w:rPr>
      </w:pPr>
      <w:r w:rsidRPr="00B76E79">
        <w:rPr>
          <w:rFonts w:asciiTheme="minorHAnsi" w:eastAsia="Times New Roman" w:hAnsiTheme="minorHAnsi" w:cstheme="minorHAnsi"/>
          <w:sz w:val="17"/>
          <w:szCs w:val="17"/>
          <w:lang w:val="fr-FR" w:eastAsia="nl-BE"/>
        </w:rPr>
        <w:t>Si vous avez 55 ans ou plus en 2016, vous pourrez obtenir, par anticipation, votre pension complémentaire (à partir de 60 ans si vous avez 58 ans ou plus en 2016, à partir de 61 ans si vous avez 57 ans en 2016, à partir de 62 ans si vous avez 56 ans en 2016 et 63 ans si vous avez 55 ans en 2016), à condition que vous ne travailliez plus dans le secteur.</w:t>
      </w:r>
    </w:p>
    <w:p w:rsidR="00376E97" w:rsidRPr="00B76E79" w:rsidRDefault="004C045A" w:rsidP="005F2361">
      <w:pPr>
        <w:pStyle w:val="ListParagraph"/>
        <w:numPr>
          <w:ilvl w:val="0"/>
          <w:numId w:val="1"/>
        </w:numPr>
        <w:spacing w:after="120" w:line="240" w:lineRule="auto"/>
        <w:rPr>
          <w:rFonts w:asciiTheme="minorHAnsi" w:hAnsiTheme="minorHAnsi" w:cstheme="minorHAnsi"/>
          <w:sz w:val="17"/>
          <w:szCs w:val="17"/>
          <w:lang w:val="fr-BE"/>
        </w:rPr>
      </w:pPr>
      <w:r w:rsidRPr="00B76E79">
        <w:rPr>
          <w:rFonts w:asciiTheme="minorHAnsi" w:hAnsiTheme="minorHAnsi" w:cstheme="minorHAnsi"/>
          <w:sz w:val="17"/>
          <w:szCs w:val="17"/>
          <w:lang w:val="fr-BE"/>
        </w:rPr>
        <w:t>Si vous êtes licencié, que vous  avez au moins  55 ans et que vous bénéficiez  d’un régime de chômage avec complément d’entreprise dans le cadre d’un plan de restructuration existant au 1er octobre 2015.</w:t>
      </w:r>
    </w:p>
    <w:p w:rsidR="008A5493" w:rsidRPr="00B76E79" w:rsidRDefault="00FE461D" w:rsidP="00376E97">
      <w:pPr>
        <w:tabs>
          <w:tab w:val="left" w:pos="360"/>
          <w:tab w:val="left" w:pos="540"/>
        </w:tabs>
        <w:spacing w:after="0" w:line="240" w:lineRule="auto"/>
        <w:rPr>
          <w:rFonts w:asciiTheme="minorHAnsi" w:hAnsiTheme="minorHAnsi" w:cstheme="minorHAnsi"/>
          <w:bCs/>
          <w:sz w:val="17"/>
          <w:szCs w:val="17"/>
          <w:u w:val="single"/>
          <w:lang w:val="fr-FR"/>
        </w:rPr>
      </w:pPr>
      <w:r w:rsidRPr="00B76E79">
        <w:rPr>
          <w:rStyle w:val="Strong"/>
          <w:rFonts w:asciiTheme="minorHAnsi" w:hAnsiTheme="minorHAnsi" w:cstheme="minorHAnsi"/>
          <w:sz w:val="17"/>
          <w:szCs w:val="17"/>
          <w:u w:val="single"/>
          <w:lang w:val="fr-FR"/>
        </w:rPr>
        <w:t>6. Que devez-vous faire pour réclam</w:t>
      </w:r>
      <w:r w:rsidR="00EA2FFE" w:rsidRPr="00B76E79">
        <w:rPr>
          <w:rStyle w:val="Strong"/>
          <w:rFonts w:asciiTheme="minorHAnsi" w:hAnsiTheme="minorHAnsi" w:cstheme="minorHAnsi"/>
          <w:sz w:val="17"/>
          <w:szCs w:val="17"/>
          <w:u w:val="single"/>
          <w:lang w:val="fr-FR"/>
        </w:rPr>
        <w:t>er votre pension complémentaire</w:t>
      </w:r>
      <w:r w:rsidRPr="00B76E79">
        <w:rPr>
          <w:rStyle w:val="Strong"/>
          <w:rFonts w:asciiTheme="minorHAnsi" w:hAnsiTheme="minorHAnsi" w:cstheme="minorHAnsi"/>
          <w:sz w:val="17"/>
          <w:szCs w:val="17"/>
          <w:u w:val="single"/>
          <w:lang w:val="fr-FR"/>
        </w:rPr>
        <w:t>?</w:t>
      </w:r>
    </w:p>
    <w:p w:rsidR="00C41905" w:rsidRPr="00B76E79" w:rsidRDefault="00C41905" w:rsidP="005F2361">
      <w:pPr>
        <w:pStyle w:val="NormalWeb"/>
        <w:spacing w:before="0" w:beforeAutospacing="0" w:after="120" w:afterAutospacing="0"/>
        <w:rPr>
          <w:rFonts w:asciiTheme="minorHAnsi" w:hAnsiTheme="minorHAnsi" w:cstheme="minorHAnsi"/>
          <w:sz w:val="17"/>
          <w:szCs w:val="17"/>
          <w:lang w:val="fr-FR"/>
        </w:rPr>
      </w:pPr>
      <w:r w:rsidRPr="00B76E79">
        <w:rPr>
          <w:rFonts w:asciiTheme="minorHAnsi" w:hAnsiTheme="minorHAnsi" w:cstheme="minorHAnsi"/>
          <w:sz w:val="17"/>
          <w:szCs w:val="17"/>
          <w:lang w:val="fr-FR"/>
        </w:rPr>
        <w:t xml:space="preserve">En cas de départ à la pension légale, </w:t>
      </w:r>
      <w:proofErr w:type="spellStart"/>
      <w:r w:rsidR="005E1863">
        <w:rPr>
          <w:rFonts w:asciiTheme="minorHAnsi" w:hAnsiTheme="minorHAnsi" w:cstheme="minorHAnsi"/>
          <w:sz w:val="17"/>
          <w:szCs w:val="17"/>
          <w:lang w:val="fr-FR"/>
        </w:rPr>
        <w:t>l’asbl</w:t>
      </w:r>
      <w:proofErr w:type="spellEnd"/>
      <w:r w:rsidR="005E1863">
        <w:rPr>
          <w:rFonts w:asciiTheme="minorHAnsi" w:hAnsiTheme="minorHAnsi" w:cstheme="minorHAnsi"/>
          <w:sz w:val="17"/>
          <w:szCs w:val="17"/>
          <w:lang w:val="fr-FR"/>
        </w:rPr>
        <w:t xml:space="preserve"> </w:t>
      </w:r>
      <w:proofErr w:type="spellStart"/>
      <w:r w:rsidR="005E1863">
        <w:rPr>
          <w:rFonts w:asciiTheme="minorHAnsi" w:hAnsiTheme="minorHAnsi" w:cstheme="minorHAnsi"/>
          <w:sz w:val="17"/>
          <w:szCs w:val="17"/>
          <w:lang w:val="fr-FR"/>
        </w:rPr>
        <w:t>Sigedis</w:t>
      </w:r>
      <w:proofErr w:type="spellEnd"/>
      <w:r w:rsidR="005E1863">
        <w:rPr>
          <w:rFonts w:asciiTheme="minorHAnsi" w:hAnsiTheme="minorHAnsi" w:cstheme="minorHAnsi"/>
          <w:sz w:val="17"/>
          <w:szCs w:val="17"/>
          <w:lang w:val="fr-FR"/>
        </w:rPr>
        <w:t xml:space="preserve"> en informe </w:t>
      </w:r>
      <w:r w:rsidRPr="00B76E79">
        <w:rPr>
          <w:rFonts w:asciiTheme="minorHAnsi" w:hAnsiTheme="minorHAnsi" w:cstheme="minorHAnsi"/>
          <w:sz w:val="17"/>
          <w:szCs w:val="17"/>
          <w:lang w:val="fr-FR"/>
        </w:rPr>
        <w:t>l’organisme de pension</w:t>
      </w:r>
      <w:r w:rsidR="0066061D" w:rsidRPr="00B76E79">
        <w:rPr>
          <w:rFonts w:asciiTheme="minorHAnsi" w:hAnsiTheme="minorHAnsi" w:cstheme="minorHAnsi"/>
          <w:sz w:val="18"/>
          <w:szCs w:val="18"/>
          <w:lang w:val="fr-FR"/>
        </w:rPr>
        <w:t xml:space="preserve">. </w:t>
      </w:r>
      <w:r w:rsidRPr="00B76E79">
        <w:rPr>
          <w:rFonts w:asciiTheme="minorHAnsi" w:hAnsiTheme="minorHAnsi" w:cstheme="minorHAnsi"/>
          <w:sz w:val="17"/>
          <w:szCs w:val="17"/>
          <w:lang w:val="fr-FR"/>
        </w:rPr>
        <w:t xml:space="preserve">Par après, un formulaire de demande de liquidation vous est transmis.  </w:t>
      </w:r>
      <w:r w:rsidRPr="00B76E79">
        <w:rPr>
          <w:rFonts w:asciiTheme="minorHAnsi" w:hAnsiTheme="minorHAnsi" w:cstheme="minorHAnsi"/>
          <w:sz w:val="17"/>
          <w:szCs w:val="17"/>
          <w:lang w:val="fr-FR"/>
        </w:rPr>
        <w:br/>
        <w:t xml:space="preserve">Si </w:t>
      </w:r>
      <w:r w:rsidR="005E1863">
        <w:rPr>
          <w:rFonts w:asciiTheme="minorHAnsi" w:hAnsiTheme="minorHAnsi" w:cstheme="minorHAnsi"/>
          <w:sz w:val="17"/>
          <w:szCs w:val="17"/>
          <w:lang w:val="fr-FR"/>
        </w:rPr>
        <w:t>étiez déjà pensionné avant le 1</w:t>
      </w:r>
      <w:r w:rsidR="005E1863" w:rsidRPr="000C1A99">
        <w:rPr>
          <w:rFonts w:asciiTheme="minorHAnsi" w:hAnsiTheme="minorHAnsi" w:cstheme="minorHAnsi"/>
          <w:sz w:val="17"/>
          <w:szCs w:val="17"/>
          <w:vertAlign w:val="superscript"/>
          <w:lang w:val="fr-FR"/>
        </w:rPr>
        <w:t>er</w:t>
      </w:r>
      <w:r w:rsidR="005E1863">
        <w:rPr>
          <w:rFonts w:asciiTheme="minorHAnsi" w:hAnsiTheme="minorHAnsi" w:cstheme="minorHAnsi"/>
          <w:sz w:val="17"/>
          <w:szCs w:val="17"/>
          <w:lang w:val="fr-FR"/>
        </w:rPr>
        <w:t xml:space="preserve"> janvier 2016 et avez repris votre travail dans le secteur avant cette date, </w:t>
      </w:r>
      <w:r w:rsidRPr="00B76E79">
        <w:rPr>
          <w:rFonts w:asciiTheme="minorHAnsi" w:hAnsiTheme="minorHAnsi" w:cstheme="minorHAnsi"/>
          <w:sz w:val="17"/>
          <w:szCs w:val="17"/>
          <w:lang w:val="fr-FR"/>
        </w:rPr>
        <w:t xml:space="preserve">vous devez demander ce formulaire vous-même. Il est important que vous y joigniez les ANNEXES demandées. Vous trouvez le formulaire de demande sur le site web </w:t>
      </w:r>
      <w:hyperlink r:id="rId15" w:history="1">
        <w:r w:rsidR="004C1BA0" w:rsidRPr="00B76E79">
          <w:rPr>
            <w:rStyle w:val="Hyperlink"/>
            <w:rFonts w:asciiTheme="minorHAnsi" w:hAnsiTheme="minorHAnsi" w:cstheme="minorHAnsi"/>
            <w:sz w:val="17"/>
            <w:szCs w:val="17"/>
            <w:lang w:val="fr-FR"/>
          </w:rPr>
          <w:t>www.alimento.be</w:t>
        </w:r>
      </w:hyperlink>
      <w:r w:rsidRPr="00B76E79">
        <w:rPr>
          <w:rFonts w:asciiTheme="minorHAnsi" w:hAnsiTheme="minorHAnsi" w:cstheme="minorHAnsi"/>
          <w:sz w:val="17"/>
          <w:szCs w:val="17"/>
          <w:lang w:val="fr-FR"/>
        </w:rPr>
        <w:t xml:space="preserve"> </w:t>
      </w:r>
    </w:p>
    <w:p w:rsidR="00FE461D" w:rsidRPr="00B76E79" w:rsidRDefault="00FE461D" w:rsidP="005F2361">
      <w:pPr>
        <w:pStyle w:val="NormalWeb"/>
        <w:spacing w:before="0" w:beforeAutospacing="0" w:after="12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 xml:space="preserve">7. Combien de temps devez-vous attendre le paiement de votre pension </w:t>
      </w:r>
      <w:r w:rsidR="00EA2FFE" w:rsidRPr="00B76E79">
        <w:rPr>
          <w:rStyle w:val="Strong"/>
          <w:rFonts w:asciiTheme="minorHAnsi" w:hAnsiTheme="minorHAnsi" w:cstheme="minorHAnsi"/>
          <w:sz w:val="17"/>
          <w:szCs w:val="17"/>
          <w:u w:val="single"/>
          <w:lang w:val="fr-FR"/>
        </w:rPr>
        <w:t>complémentaire</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bCs/>
          <w:sz w:val="17"/>
          <w:szCs w:val="17"/>
          <w:u w:val="single"/>
          <w:lang w:val="fr-FR"/>
        </w:rPr>
        <w:br/>
      </w:r>
      <w:r w:rsidRPr="00B76E79">
        <w:rPr>
          <w:rFonts w:asciiTheme="minorHAnsi" w:hAnsiTheme="minorHAnsi" w:cstheme="minorHAnsi"/>
          <w:sz w:val="17"/>
          <w:szCs w:val="17"/>
          <w:lang w:val="fr-FR"/>
        </w:rPr>
        <w:t xml:space="preserve">Pour </w:t>
      </w:r>
      <w:r w:rsidR="002D174B" w:rsidRPr="00B76E79">
        <w:rPr>
          <w:rFonts w:asciiTheme="minorHAnsi" w:hAnsiTheme="minorHAnsi" w:cstheme="minorHAnsi"/>
          <w:sz w:val="17"/>
          <w:szCs w:val="17"/>
          <w:lang w:val="fr-FR"/>
        </w:rPr>
        <w:t xml:space="preserve">le </w:t>
      </w:r>
      <w:r w:rsidRPr="00B76E79">
        <w:rPr>
          <w:rFonts w:asciiTheme="minorHAnsi" w:hAnsiTheme="minorHAnsi" w:cstheme="minorHAnsi"/>
          <w:sz w:val="17"/>
          <w:szCs w:val="17"/>
          <w:lang w:val="fr-FR"/>
        </w:rPr>
        <w:t>calcul</w:t>
      </w:r>
      <w:r w:rsidR="002D174B" w:rsidRPr="00B76E79">
        <w:rPr>
          <w:rFonts w:asciiTheme="minorHAnsi" w:hAnsiTheme="minorHAnsi" w:cstheme="minorHAnsi"/>
          <w:sz w:val="17"/>
          <w:szCs w:val="17"/>
          <w:lang w:val="fr-FR"/>
        </w:rPr>
        <w:t xml:space="preserve"> de</w:t>
      </w:r>
      <w:r w:rsidRPr="00B76E79">
        <w:rPr>
          <w:rFonts w:asciiTheme="minorHAnsi" w:hAnsiTheme="minorHAnsi" w:cstheme="minorHAnsi"/>
          <w:sz w:val="17"/>
          <w:szCs w:val="17"/>
          <w:lang w:val="fr-FR"/>
        </w:rPr>
        <w:t xml:space="preserve"> votre pension complémentaire, </w:t>
      </w:r>
      <w:r w:rsidR="002D174B" w:rsidRPr="00B76E79">
        <w:rPr>
          <w:rFonts w:asciiTheme="minorHAnsi" w:hAnsiTheme="minorHAnsi" w:cstheme="minorHAnsi"/>
          <w:sz w:val="17"/>
          <w:szCs w:val="17"/>
          <w:lang w:val="fr-FR"/>
        </w:rPr>
        <w:t>il est nécessaire de disposer d</w:t>
      </w:r>
      <w:r w:rsidRPr="00B76E79">
        <w:rPr>
          <w:rFonts w:asciiTheme="minorHAnsi" w:hAnsiTheme="minorHAnsi" w:cstheme="minorHAnsi"/>
          <w:sz w:val="17"/>
          <w:szCs w:val="17"/>
          <w:lang w:val="fr-FR"/>
        </w:rPr>
        <w:t>es données salariales de toute votre carrière professionnelle  (à partir du 1</w:t>
      </w:r>
      <w:r w:rsidRPr="00B76E79">
        <w:rPr>
          <w:rFonts w:asciiTheme="minorHAnsi" w:hAnsiTheme="minorHAnsi" w:cstheme="minorHAnsi"/>
          <w:sz w:val="17"/>
          <w:szCs w:val="17"/>
          <w:vertAlign w:val="superscript"/>
          <w:lang w:val="fr-FR"/>
        </w:rPr>
        <w:t>er</w:t>
      </w:r>
      <w:r w:rsidRPr="00B76E79">
        <w:rPr>
          <w:rFonts w:asciiTheme="minorHAnsi" w:hAnsiTheme="minorHAnsi" w:cstheme="minorHAnsi"/>
          <w:sz w:val="17"/>
          <w:szCs w:val="17"/>
          <w:lang w:val="fr-FR"/>
        </w:rPr>
        <w:t xml:space="preserve"> janvier 2004) dans le secteur de l’industrie alimentaire. Au moment </w:t>
      </w:r>
      <w:r w:rsidR="005E1863">
        <w:rPr>
          <w:rFonts w:asciiTheme="minorHAnsi" w:hAnsiTheme="minorHAnsi" w:cstheme="minorHAnsi"/>
          <w:sz w:val="17"/>
          <w:szCs w:val="17"/>
          <w:lang w:val="fr-FR"/>
        </w:rPr>
        <w:t xml:space="preserve">où </w:t>
      </w:r>
      <w:proofErr w:type="spellStart"/>
      <w:r w:rsidR="005E1863">
        <w:rPr>
          <w:rFonts w:asciiTheme="minorHAnsi" w:hAnsiTheme="minorHAnsi" w:cstheme="minorHAnsi"/>
          <w:sz w:val="17"/>
          <w:szCs w:val="17"/>
          <w:lang w:val="fr-FR"/>
        </w:rPr>
        <w:t>l’asbl</w:t>
      </w:r>
      <w:proofErr w:type="spellEnd"/>
      <w:r w:rsidR="005E1863">
        <w:rPr>
          <w:rFonts w:asciiTheme="minorHAnsi" w:hAnsiTheme="minorHAnsi" w:cstheme="minorHAnsi"/>
          <w:sz w:val="17"/>
          <w:szCs w:val="17"/>
          <w:lang w:val="fr-FR"/>
        </w:rPr>
        <w:t xml:space="preserve"> </w:t>
      </w:r>
      <w:proofErr w:type="spellStart"/>
      <w:r w:rsidR="005E1863">
        <w:rPr>
          <w:rFonts w:asciiTheme="minorHAnsi" w:hAnsiTheme="minorHAnsi" w:cstheme="minorHAnsi"/>
          <w:sz w:val="17"/>
          <w:szCs w:val="17"/>
          <w:lang w:val="fr-FR"/>
        </w:rPr>
        <w:t>Sigedis</w:t>
      </w:r>
      <w:proofErr w:type="spellEnd"/>
      <w:r w:rsidR="005E1863">
        <w:rPr>
          <w:rFonts w:asciiTheme="minorHAnsi" w:hAnsiTheme="minorHAnsi" w:cstheme="minorHAnsi"/>
          <w:sz w:val="17"/>
          <w:szCs w:val="17"/>
          <w:lang w:val="fr-FR"/>
        </w:rPr>
        <w:t xml:space="preserve"> informe l’organisme de pension de votre mise à la retraite</w:t>
      </w:r>
      <w:r w:rsidRPr="00B76E79">
        <w:rPr>
          <w:rFonts w:asciiTheme="minorHAnsi" w:hAnsiTheme="minorHAnsi" w:cstheme="minorHAnsi"/>
          <w:sz w:val="17"/>
          <w:szCs w:val="17"/>
          <w:lang w:val="fr-FR"/>
        </w:rPr>
        <w:t xml:space="preserve"> toutes ces données salariales ne sont pas encore disponibles. Vous devez tenir compte </w:t>
      </w:r>
      <w:r w:rsidR="0080020F" w:rsidRPr="00B76E79">
        <w:rPr>
          <w:rFonts w:asciiTheme="minorHAnsi" w:hAnsiTheme="minorHAnsi" w:cstheme="minorHAnsi"/>
          <w:sz w:val="17"/>
          <w:szCs w:val="17"/>
          <w:lang w:val="fr-FR"/>
        </w:rPr>
        <w:t>d’</w:t>
      </w:r>
      <w:r w:rsidRPr="00B76E79">
        <w:rPr>
          <w:rFonts w:asciiTheme="minorHAnsi" w:hAnsiTheme="minorHAnsi" w:cstheme="minorHAnsi"/>
          <w:sz w:val="17"/>
          <w:szCs w:val="17"/>
          <w:lang w:val="fr-FR"/>
        </w:rPr>
        <w:t xml:space="preserve">un délai d’environ 6 MOIS. </w:t>
      </w:r>
    </w:p>
    <w:p w:rsidR="00FE461D" w:rsidRPr="00B76E79" w:rsidRDefault="00FE461D" w:rsidP="00077A81">
      <w:pPr>
        <w:pStyle w:val="NormalWeb"/>
        <w:spacing w:before="0" w:beforeAutospacing="0" w:after="12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8. Qui bénéfice de votre pension complémentaire</w:t>
      </w:r>
      <w:r w:rsidR="00EA2FFE" w:rsidRPr="00B76E79">
        <w:rPr>
          <w:rStyle w:val="Strong"/>
          <w:rFonts w:asciiTheme="minorHAnsi" w:hAnsiTheme="minorHAnsi" w:cstheme="minorHAnsi"/>
          <w:sz w:val="17"/>
          <w:szCs w:val="17"/>
          <w:u w:val="single"/>
          <w:lang w:val="fr-FR"/>
        </w:rPr>
        <w:t xml:space="preserve"> si vous décédez</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bCs/>
          <w:sz w:val="17"/>
          <w:szCs w:val="17"/>
          <w:u w:val="single"/>
          <w:lang w:val="fr-FR"/>
        </w:rPr>
        <w:br/>
      </w:r>
      <w:r w:rsidRPr="00DE2712">
        <w:rPr>
          <w:rFonts w:asciiTheme="minorHAnsi" w:hAnsiTheme="minorHAnsi" w:cstheme="minorHAnsi"/>
          <w:sz w:val="17"/>
          <w:szCs w:val="17"/>
          <w:lang w:val="fr-FR"/>
        </w:rPr>
        <w:t xml:space="preserve">En cas de décès avant </w:t>
      </w:r>
      <w:r w:rsidR="005E1863">
        <w:rPr>
          <w:rFonts w:asciiTheme="minorHAnsi" w:hAnsiTheme="minorHAnsi" w:cstheme="minorHAnsi"/>
          <w:sz w:val="17"/>
          <w:szCs w:val="17"/>
          <w:lang w:val="fr-FR"/>
        </w:rPr>
        <w:t xml:space="preserve"> la mise à la retraite, </w:t>
      </w:r>
      <w:r w:rsidRPr="00DE2712">
        <w:rPr>
          <w:rFonts w:asciiTheme="minorHAnsi" w:hAnsiTheme="minorHAnsi" w:cstheme="minorHAnsi"/>
          <w:sz w:val="17"/>
          <w:szCs w:val="17"/>
          <w:lang w:val="fr-FR"/>
        </w:rPr>
        <w:t xml:space="preserve"> la pension complémentaire constituée est versée aux BENEFICIAIRES.</w:t>
      </w:r>
      <w:r w:rsidRPr="00B76E79">
        <w:rPr>
          <w:rFonts w:asciiTheme="minorHAnsi" w:hAnsiTheme="minorHAnsi" w:cstheme="minorHAnsi"/>
          <w:sz w:val="17"/>
          <w:szCs w:val="17"/>
          <w:lang w:val="fr-FR"/>
        </w:rPr>
        <w:t xml:space="preserve"> Il est </w:t>
      </w:r>
      <w:r w:rsidR="00FE09C5" w:rsidRPr="00B76E79">
        <w:rPr>
          <w:rFonts w:asciiTheme="minorHAnsi" w:hAnsiTheme="minorHAnsi" w:cstheme="minorHAnsi"/>
          <w:sz w:val="17"/>
          <w:szCs w:val="17"/>
          <w:lang w:val="fr-FR"/>
        </w:rPr>
        <w:t>préférable que ceux-ci</w:t>
      </w:r>
      <w:r w:rsidRPr="00B76E79">
        <w:rPr>
          <w:rFonts w:asciiTheme="minorHAnsi" w:hAnsiTheme="minorHAnsi" w:cstheme="minorHAnsi"/>
          <w:sz w:val="17"/>
          <w:szCs w:val="17"/>
          <w:lang w:val="fr-FR"/>
        </w:rPr>
        <w:t xml:space="preserve"> nous contactent dans les plus brefs délais </w:t>
      </w:r>
      <w:r w:rsidR="007C15DB" w:rsidRPr="00B76E79">
        <w:rPr>
          <w:rFonts w:asciiTheme="minorHAnsi" w:hAnsiTheme="minorHAnsi" w:cstheme="minorHAnsi"/>
          <w:sz w:val="17"/>
          <w:szCs w:val="17"/>
          <w:lang w:val="fr-FR"/>
        </w:rPr>
        <w:t xml:space="preserve"> afin </w:t>
      </w:r>
      <w:r w:rsidR="00FE09C5" w:rsidRPr="00B76E79">
        <w:rPr>
          <w:rFonts w:asciiTheme="minorHAnsi" w:hAnsiTheme="minorHAnsi" w:cstheme="minorHAnsi"/>
          <w:sz w:val="17"/>
          <w:szCs w:val="17"/>
          <w:lang w:val="fr-FR"/>
        </w:rPr>
        <w:t>que nous leur envoy</w:t>
      </w:r>
      <w:r w:rsidR="00F921EA" w:rsidRPr="00B76E79">
        <w:rPr>
          <w:rFonts w:asciiTheme="minorHAnsi" w:hAnsiTheme="minorHAnsi" w:cstheme="minorHAnsi"/>
          <w:sz w:val="17"/>
          <w:szCs w:val="17"/>
          <w:lang w:val="fr-FR"/>
        </w:rPr>
        <w:t>i</w:t>
      </w:r>
      <w:r w:rsidR="00FE09C5" w:rsidRPr="00B76E79">
        <w:rPr>
          <w:rFonts w:asciiTheme="minorHAnsi" w:hAnsiTheme="minorHAnsi" w:cstheme="minorHAnsi"/>
          <w:sz w:val="17"/>
          <w:szCs w:val="17"/>
          <w:lang w:val="fr-FR"/>
        </w:rPr>
        <w:t xml:space="preserve">ons le </w:t>
      </w:r>
      <w:r w:rsidRPr="00B76E79">
        <w:rPr>
          <w:rFonts w:asciiTheme="minorHAnsi" w:hAnsiTheme="minorHAnsi" w:cstheme="minorHAnsi"/>
          <w:sz w:val="17"/>
          <w:szCs w:val="17"/>
          <w:lang w:val="fr-FR"/>
        </w:rPr>
        <w:t xml:space="preserve">formulaire de demande. </w:t>
      </w:r>
      <w:r w:rsidR="007C15DB" w:rsidRPr="00B76E79">
        <w:rPr>
          <w:rFonts w:asciiTheme="minorHAnsi" w:hAnsiTheme="minorHAnsi" w:cstheme="minorHAnsi"/>
          <w:sz w:val="17"/>
          <w:szCs w:val="17"/>
          <w:lang w:val="fr-FR"/>
        </w:rPr>
        <w:t>C</w:t>
      </w:r>
      <w:r w:rsidRPr="00B76E79">
        <w:rPr>
          <w:rFonts w:asciiTheme="minorHAnsi" w:hAnsiTheme="minorHAnsi" w:cstheme="minorHAnsi"/>
          <w:sz w:val="17"/>
          <w:szCs w:val="17"/>
          <w:lang w:val="fr-FR"/>
        </w:rPr>
        <w:t>e formulaire de demande</w:t>
      </w:r>
      <w:r w:rsidR="007C15DB" w:rsidRPr="00B76E79">
        <w:rPr>
          <w:rFonts w:asciiTheme="minorHAnsi" w:hAnsiTheme="minorHAnsi" w:cstheme="minorHAnsi"/>
          <w:sz w:val="17"/>
          <w:szCs w:val="17"/>
          <w:lang w:val="fr-FR"/>
        </w:rPr>
        <w:t xml:space="preserve"> est également disponible </w:t>
      </w:r>
      <w:r w:rsidRPr="00B76E79">
        <w:rPr>
          <w:rFonts w:asciiTheme="minorHAnsi" w:hAnsiTheme="minorHAnsi" w:cstheme="minorHAnsi"/>
          <w:sz w:val="17"/>
          <w:szCs w:val="17"/>
          <w:lang w:val="fr-FR"/>
        </w:rPr>
        <w:t xml:space="preserve"> sur le site web </w:t>
      </w:r>
      <w:hyperlink r:id="rId16" w:history="1">
        <w:r w:rsidR="004C1BA0" w:rsidRPr="00B76E79">
          <w:rPr>
            <w:rStyle w:val="Hyperlink"/>
            <w:rFonts w:asciiTheme="minorHAnsi" w:hAnsiTheme="minorHAnsi" w:cstheme="minorHAnsi"/>
            <w:sz w:val="17"/>
            <w:szCs w:val="17"/>
            <w:lang w:val="fr-FR"/>
          </w:rPr>
          <w:t>www.alimento.be</w:t>
        </w:r>
      </w:hyperlink>
      <w:r w:rsidR="00077A81">
        <w:rPr>
          <w:rStyle w:val="Hyperlink"/>
          <w:rFonts w:asciiTheme="minorHAnsi" w:hAnsiTheme="minorHAnsi" w:cstheme="minorHAnsi"/>
          <w:sz w:val="17"/>
          <w:szCs w:val="17"/>
          <w:lang w:val="fr-FR"/>
        </w:rPr>
        <w:br/>
      </w:r>
      <w:r w:rsidRPr="00B76E79">
        <w:rPr>
          <w:rFonts w:asciiTheme="minorHAnsi" w:hAnsiTheme="minorHAnsi" w:cstheme="minorHAnsi"/>
          <w:sz w:val="17"/>
          <w:szCs w:val="17"/>
          <w:lang w:val="fr-FR"/>
        </w:rPr>
        <w:t xml:space="preserve"> Les bénéficiaires sont, </w:t>
      </w:r>
      <w:r w:rsidR="00701789" w:rsidRPr="00B76E79">
        <w:rPr>
          <w:rFonts w:asciiTheme="minorHAnsi" w:hAnsiTheme="minorHAnsi" w:cstheme="minorHAnsi"/>
          <w:sz w:val="17"/>
          <w:szCs w:val="17"/>
          <w:lang w:val="fr-FR"/>
        </w:rPr>
        <w:t>par o</w:t>
      </w:r>
      <w:r w:rsidR="005364C7" w:rsidRPr="00B76E79">
        <w:rPr>
          <w:rFonts w:asciiTheme="minorHAnsi" w:hAnsiTheme="minorHAnsi" w:cstheme="minorHAnsi"/>
          <w:sz w:val="17"/>
          <w:szCs w:val="17"/>
          <w:lang w:val="fr-FR"/>
        </w:rPr>
        <w:t>r</w:t>
      </w:r>
      <w:r w:rsidR="00701789" w:rsidRPr="00B76E79">
        <w:rPr>
          <w:rFonts w:asciiTheme="minorHAnsi" w:hAnsiTheme="minorHAnsi" w:cstheme="minorHAnsi"/>
          <w:sz w:val="17"/>
          <w:szCs w:val="17"/>
          <w:lang w:val="fr-FR"/>
        </w:rPr>
        <w:t xml:space="preserve">dre de priorité, les </w:t>
      </w:r>
      <w:r w:rsidRPr="00B76E79">
        <w:rPr>
          <w:rFonts w:asciiTheme="minorHAnsi" w:hAnsiTheme="minorHAnsi" w:cstheme="minorHAnsi"/>
          <w:sz w:val="17"/>
          <w:szCs w:val="17"/>
          <w:lang w:val="fr-FR"/>
        </w:rPr>
        <w:t xml:space="preserve">personnes suivantes (celles mentionnées plus  </w:t>
      </w:r>
      <w:r w:rsidR="00701789" w:rsidRPr="00B76E79">
        <w:rPr>
          <w:rFonts w:asciiTheme="minorHAnsi" w:hAnsiTheme="minorHAnsi" w:cstheme="minorHAnsi"/>
          <w:sz w:val="17"/>
          <w:szCs w:val="17"/>
          <w:lang w:val="fr-FR"/>
        </w:rPr>
        <w:t xml:space="preserve">haut </w:t>
      </w:r>
      <w:r w:rsidRPr="00B76E79">
        <w:rPr>
          <w:rFonts w:asciiTheme="minorHAnsi" w:hAnsiTheme="minorHAnsi" w:cstheme="minorHAnsi"/>
          <w:sz w:val="17"/>
          <w:szCs w:val="17"/>
          <w:lang w:val="fr-FR"/>
        </w:rPr>
        <w:t>dans la liste excluant les suivantes) :</w:t>
      </w:r>
      <w:r w:rsidRPr="00B76E79">
        <w:rPr>
          <w:rFonts w:asciiTheme="minorHAnsi" w:hAnsiTheme="minorHAnsi" w:cstheme="minorHAnsi"/>
          <w:sz w:val="17"/>
          <w:szCs w:val="17"/>
          <w:lang w:val="fr-FR"/>
        </w:rPr>
        <w:br/>
        <w:t>- Votre époux</w:t>
      </w:r>
      <w:r w:rsidR="00534896" w:rsidRPr="00B76E79">
        <w:rPr>
          <w:rFonts w:asciiTheme="minorHAnsi" w:hAnsiTheme="minorHAnsi" w:cstheme="minorHAnsi"/>
          <w:sz w:val="17"/>
          <w:szCs w:val="17"/>
          <w:lang w:val="fr-FR"/>
        </w:rPr>
        <w:t xml:space="preserve"> </w:t>
      </w:r>
      <w:r w:rsidRPr="00B76E79">
        <w:rPr>
          <w:rFonts w:asciiTheme="minorHAnsi" w:hAnsiTheme="minorHAnsi" w:cstheme="minorHAnsi"/>
          <w:sz w:val="17"/>
          <w:szCs w:val="17"/>
          <w:lang w:val="fr-FR"/>
        </w:rPr>
        <w:t>(-se) pour autant qu’aucune demande écrite de divorce n’ait été introduite auprès du tribunal</w:t>
      </w:r>
      <w:r w:rsidR="0066061D" w:rsidRPr="00B76E79">
        <w:rPr>
          <w:rFonts w:asciiTheme="minorHAnsi" w:hAnsiTheme="minorHAnsi" w:cstheme="minorHAnsi"/>
          <w:sz w:val="17"/>
          <w:szCs w:val="17"/>
          <w:lang w:val="fr-FR"/>
        </w:rPr>
        <w:t xml:space="preserve"> ou votre cohabitant légal</w:t>
      </w:r>
      <w:r w:rsidRPr="00B76E79">
        <w:rPr>
          <w:rFonts w:asciiTheme="minorHAnsi" w:hAnsiTheme="minorHAnsi" w:cstheme="minorHAnsi"/>
          <w:sz w:val="17"/>
          <w:szCs w:val="17"/>
          <w:lang w:val="fr-FR"/>
        </w:rPr>
        <w:t>;</w:t>
      </w:r>
      <w:r w:rsidRPr="00B76E79">
        <w:rPr>
          <w:rFonts w:asciiTheme="minorHAnsi" w:hAnsiTheme="minorHAnsi" w:cstheme="minorHAnsi"/>
          <w:sz w:val="17"/>
          <w:szCs w:val="17"/>
          <w:lang w:val="fr-FR"/>
        </w:rPr>
        <w:br/>
        <w:t>- À défaut, vos enfants;</w:t>
      </w:r>
      <w:r w:rsidRPr="00B76E79">
        <w:rPr>
          <w:rFonts w:asciiTheme="minorHAnsi" w:hAnsiTheme="minorHAnsi" w:cstheme="minorHAnsi"/>
          <w:sz w:val="17"/>
          <w:szCs w:val="17"/>
          <w:lang w:val="fr-FR"/>
        </w:rPr>
        <w:br/>
        <w:t xml:space="preserve">- À défaut, </w:t>
      </w:r>
      <w:r w:rsidR="00C95844" w:rsidRPr="00B76E79">
        <w:rPr>
          <w:rFonts w:asciiTheme="minorHAnsi" w:hAnsiTheme="minorHAnsi" w:cstheme="minorHAnsi"/>
          <w:sz w:val="17"/>
          <w:szCs w:val="17"/>
          <w:lang w:val="fr-FR"/>
        </w:rPr>
        <w:t>le partenaire cohabitant enregistré de l’affilié</w:t>
      </w:r>
      <w:r w:rsidRPr="00B76E79">
        <w:rPr>
          <w:rFonts w:asciiTheme="minorHAnsi" w:hAnsiTheme="minorHAnsi" w:cstheme="minorHAnsi"/>
          <w:sz w:val="17"/>
          <w:szCs w:val="17"/>
          <w:lang w:val="fr-FR"/>
        </w:rPr>
        <w:br/>
        <w:t>- À défaut, vos parents;</w:t>
      </w:r>
      <w:r w:rsidRPr="00B76E79">
        <w:rPr>
          <w:rFonts w:asciiTheme="minorHAnsi" w:hAnsiTheme="minorHAnsi" w:cstheme="minorHAnsi"/>
          <w:sz w:val="17"/>
          <w:szCs w:val="17"/>
          <w:lang w:val="fr-FR"/>
        </w:rPr>
        <w:br/>
        <w:t>- À défaut, le fonds de financemen</w:t>
      </w:r>
      <w:r w:rsidR="00534896" w:rsidRPr="00B76E79">
        <w:rPr>
          <w:rFonts w:asciiTheme="minorHAnsi" w:hAnsiTheme="minorHAnsi" w:cstheme="minorHAnsi"/>
          <w:sz w:val="17"/>
          <w:szCs w:val="17"/>
          <w:lang w:val="fr-FR"/>
        </w:rPr>
        <w:t>t</w:t>
      </w:r>
      <w:r w:rsidRPr="00B76E79">
        <w:rPr>
          <w:rFonts w:asciiTheme="minorHAnsi" w:hAnsiTheme="minorHAnsi" w:cstheme="minorHAnsi"/>
          <w:sz w:val="17"/>
          <w:szCs w:val="17"/>
          <w:lang w:val="fr-FR"/>
        </w:rPr>
        <w:t>.</w:t>
      </w:r>
    </w:p>
    <w:p w:rsidR="00077A81" w:rsidRDefault="00FE461D" w:rsidP="005F2361">
      <w:pPr>
        <w:pStyle w:val="NormalWeb"/>
        <w:spacing w:before="0" w:beforeAutospacing="0" w:after="12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9. Est-il possible de dés</w:t>
      </w:r>
      <w:r w:rsidR="00E41F7A" w:rsidRPr="00B76E79">
        <w:rPr>
          <w:rStyle w:val="Strong"/>
          <w:rFonts w:asciiTheme="minorHAnsi" w:hAnsiTheme="minorHAnsi" w:cstheme="minorHAnsi"/>
          <w:sz w:val="17"/>
          <w:szCs w:val="17"/>
          <w:u w:val="single"/>
          <w:lang w:val="fr-FR"/>
        </w:rPr>
        <w:t>igner un bénéficiaire vous-même</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sz w:val="17"/>
          <w:szCs w:val="17"/>
          <w:lang w:val="fr-FR"/>
        </w:rPr>
        <w:br/>
        <w:t xml:space="preserve">Vous pouvez toujours modifier l’ordre des bénéficiaires ou désigner un autre bénéficiaire. Pour ce faire, vous devez nous envoyer une lettre RECOMMANDEE. </w:t>
      </w:r>
      <w:r w:rsidR="006628E6" w:rsidRPr="00B76E79">
        <w:rPr>
          <w:rFonts w:asciiTheme="minorHAnsi" w:hAnsiTheme="minorHAnsi" w:cstheme="minorHAnsi"/>
          <w:sz w:val="17"/>
          <w:szCs w:val="17"/>
          <w:lang w:val="fr-FR"/>
        </w:rPr>
        <w:t xml:space="preserve">Le F2P </w:t>
      </w:r>
      <w:r w:rsidR="003B5A51" w:rsidRPr="00EB560D">
        <w:rPr>
          <w:rFonts w:asciiTheme="minorHAnsi" w:hAnsiTheme="minorHAnsi" w:cstheme="minorHAnsi"/>
          <w:sz w:val="17"/>
          <w:szCs w:val="17"/>
          <w:lang w:val="fr-FR"/>
        </w:rPr>
        <w:t>CP118</w:t>
      </w:r>
      <w:r w:rsidR="006628E6" w:rsidRPr="00B76E79">
        <w:rPr>
          <w:rFonts w:asciiTheme="minorHAnsi" w:hAnsiTheme="minorHAnsi" w:cstheme="minorHAnsi"/>
          <w:sz w:val="17"/>
          <w:szCs w:val="17"/>
          <w:lang w:val="fr-FR"/>
        </w:rPr>
        <w:t xml:space="preserve"> </w:t>
      </w:r>
      <w:r w:rsidR="000B4083" w:rsidRPr="00B76E79">
        <w:rPr>
          <w:rFonts w:asciiTheme="minorHAnsi" w:hAnsiTheme="minorHAnsi" w:cstheme="minorHAnsi"/>
          <w:sz w:val="17"/>
          <w:szCs w:val="17"/>
          <w:lang w:val="fr-FR"/>
        </w:rPr>
        <w:t>ne</w:t>
      </w:r>
      <w:r w:rsidRPr="00B76E79">
        <w:rPr>
          <w:rFonts w:asciiTheme="minorHAnsi" w:hAnsiTheme="minorHAnsi" w:cstheme="minorHAnsi"/>
          <w:sz w:val="17"/>
          <w:szCs w:val="17"/>
          <w:lang w:val="fr-FR"/>
        </w:rPr>
        <w:t xml:space="preserve"> </w:t>
      </w:r>
      <w:r w:rsidR="006628E6" w:rsidRPr="00B76E79">
        <w:rPr>
          <w:rFonts w:asciiTheme="minorHAnsi" w:hAnsiTheme="minorHAnsi" w:cstheme="minorHAnsi"/>
          <w:sz w:val="17"/>
          <w:szCs w:val="17"/>
          <w:lang w:val="fr-FR"/>
        </w:rPr>
        <w:t xml:space="preserve">tient </w:t>
      </w:r>
      <w:r w:rsidRPr="00B76E79">
        <w:rPr>
          <w:rFonts w:asciiTheme="minorHAnsi" w:hAnsiTheme="minorHAnsi" w:cstheme="minorHAnsi"/>
          <w:sz w:val="17"/>
          <w:szCs w:val="17"/>
          <w:lang w:val="fr-FR"/>
        </w:rPr>
        <w:t>compt</w:t>
      </w:r>
      <w:bookmarkStart w:id="0" w:name="_GoBack"/>
      <w:bookmarkEnd w:id="0"/>
      <w:r w:rsidRPr="00B76E79">
        <w:rPr>
          <w:rFonts w:asciiTheme="minorHAnsi" w:hAnsiTheme="minorHAnsi" w:cstheme="minorHAnsi"/>
          <w:sz w:val="17"/>
          <w:szCs w:val="17"/>
          <w:lang w:val="fr-FR"/>
        </w:rPr>
        <w:t xml:space="preserve">e </w:t>
      </w:r>
      <w:r w:rsidR="006628E6" w:rsidRPr="00B76E79">
        <w:rPr>
          <w:rFonts w:asciiTheme="minorHAnsi" w:hAnsiTheme="minorHAnsi" w:cstheme="minorHAnsi"/>
          <w:sz w:val="17"/>
          <w:szCs w:val="17"/>
          <w:lang w:val="fr-FR"/>
        </w:rPr>
        <w:t xml:space="preserve">que du </w:t>
      </w:r>
      <w:r w:rsidRPr="00B76E79">
        <w:rPr>
          <w:rFonts w:asciiTheme="minorHAnsi" w:hAnsiTheme="minorHAnsi" w:cstheme="minorHAnsi"/>
          <w:sz w:val="17"/>
          <w:szCs w:val="17"/>
          <w:lang w:val="fr-FR"/>
        </w:rPr>
        <w:t xml:space="preserve">document envoyé </w:t>
      </w:r>
      <w:r w:rsidR="006628E6" w:rsidRPr="00B76E79">
        <w:rPr>
          <w:rFonts w:asciiTheme="minorHAnsi" w:hAnsiTheme="minorHAnsi" w:cstheme="minorHAnsi"/>
          <w:sz w:val="17"/>
          <w:szCs w:val="17"/>
          <w:lang w:val="fr-FR"/>
        </w:rPr>
        <w:t xml:space="preserve">en </w:t>
      </w:r>
      <w:r w:rsidRPr="00B76E79">
        <w:rPr>
          <w:rFonts w:asciiTheme="minorHAnsi" w:hAnsiTheme="minorHAnsi" w:cstheme="minorHAnsi"/>
          <w:sz w:val="17"/>
          <w:szCs w:val="17"/>
          <w:lang w:val="fr-FR"/>
        </w:rPr>
        <w:t>dernier et ne pourra pas être tenu responsable en cas de litiges</w:t>
      </w:r>
      <w:r w:rsidR="00077A81">
        <w:rPr>
          <w:rFonts w:asciiTheme="minorHAnsi" w:hAnsiTheme="minorHAnsi" w:cstheme="minorHAnsi"/>
          <w:sz w:val="17"/>
          <w:szCs w:val="17"/>
          <w:lang w:val="fr-FR"/>
        </w:rPr>
        <w:t> ;</w:t>
      </w:r>
    </w:p>
    <w:p w:rsidR="00FE461D" w:rsidRPr="00636A60" w:rsidRDefault="00FE461D" w:rsidP="00077A81">
      <w:pPr>
        <w:pStyle w:val="NormalWeb"/>
        <w:spacing w:before="0" w:beforeAutospacing="0" w:after="0" w:afterAutospacing="0"/>
        <w:rPr>
          <w:rFonts w:asciiTheme="minorHAnsi" w:hAnsiTheme="minorHAnsi" w:cstheme="minorHAnsi"/>
          <w:sz w:val="17"/>
          <w:szCs w:val="17"/>
          <w:lang w:val="fr-FR"/>
        </w:rPr>
      </w:pPr>
    </w:p>
    <w:p w:rsidR="00FE461D" w:rsidRPr="00B76E79" w:rsidRDefault="00FE461D" w:rsidP="00077A81">
      <w:pPr>
        <w:pStyle w:val="NormalWeb"/>
        <w:spacing w:before="0" w:beforeAutospacing="0" w:after="6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lastRenderedPageBreak/>
        <w:t>10. Avez-vous le choix entre le pai</w:t>
      </w:r>
      <w:r w:rsidR="00536A56" w:rsidRPr="00B76E79">
        <w:rPr>
          <w:rStyle w:val="Strong"/>
          <w:rFonts w:asciiTheme="minorHAnsi" w:hAnsiTheme="minorHAnsi" w:cstheme="minorHAnsi"/>
          <w:sz w:val="17"/>
          <w:szCs w:val="17"/>
          <w:u w:val="single"/>
          <w:lang w:val="fr-FR"/>
        </w:rPr>
        <w:t>ement d’un capital ou une rente</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bCs/>
          <w:sz w:val="17"/>
          <w:szCs w:val="17"/>
          <w:u w:val="single"/>
          <w:lang w:val="fr-FR"/>
        </w:rPr>
        <w:br/>
      </w:r>
      <w:r w:rsidRPr="00B76E79">
        <w:rPr>
          <w:rFonts w:asciiTheme="minorHAnsi" w:hAnsiTheme="minorHAnsi" w:cstheme="minorHAnsi"/>
          <w:sz w:val="17"/>
          <w:szCs w:val="17"/>
          <w:lang w:val="fr-FR"/>
        </w:rPr>
        <w:t>OUI ! En effet, vous avez le choix de percevoir votre pension complémentaire soit sous la forme d’un capital, soit sous la forme d’une rente :</w:t>
      </w:r>
      <w:r w:rsidRPr="00B76E79">
        <w:rPr>
          <w:rFonts w:asciiTheme="minorHAnsi" w:hAnsiTheme="minorHAnsi" w:cstheme="minorHAnsi"/>
          <w:sz w:val="17"/>
          <w:szCs w:val="17"/>
          <w:lang w:val="fr-FR"/>
        </w:rPr>
        <w:br/>
      </w:r>
      <w:r w:rsidRPr="00C505FC">
        <w:rPr>
          <w:rFonts w:asciiTheme="minorHAnsi" w:hAnsiTheme="minorHAnsi" w:cstheme="minorHAnsi"/>
          <w:i/>
          <w:sz w:val="17"/>
          <w:szCs w:val="17"/>
          <w:lang w:val="fr-FR"/>
        </w:rPr>
        <w:t>a) versement d’un capital</w:t>
      </w:r>
      <w:r w:rsidRPr="00B76E79">
        <w:rPr>
          <w:rFonts w:asciiTheme="minorHAnsi" w:hAnsiTheme="minorHAnsi" w:cstheme="minorHAnsi"/>
          <w:sz w:val="17"/>
          <w:szCs w:val="17"/>
          <w:lang w:val="fr-FR"/>
        </w:rPr>
        <w:t xml:space="preserve"> : dans ce cas votre pension complémentaire vous sera versé</w:t>
      </w:r>
      <w:r w:rsidR="00FE04E2" w:rsidRPr="00B76E79">
        <w:rPr>
          <w:rFonts w:asciiTheme="minorHAnsi" w:hAnsiTheme="minorHAnsi" w:cstheme="minorHAnsi"/>
          <w:sz w:val="17"/>
          <w:szCs w:val="17"/>
          <w:lang w:val="fr-FR"/>
        </w:rPr>
        <w:t>e</w:t>
      </w:r>
      <w:r w:rsidRPr="00B76E79">
        <w:rPr>
          <w:rFonts w:asciiTheme="minorHAnsi" w:hAnsiTheme="minorHAnsi" w:cstheme="minorHAnsi"/>
          <w:sz w:val="17"/>
          <w:szCs w:val="17"/>
          <w:lang w:val="fr-FR"/>
        </w:rPr>
        <w:t xml:space="preserve"> d’un seul trait, après prélèvement des retenues fiscales et sociales;</w:t>
      </w:r>
      <w:r w:rsidRPr="00B76E79">
        <w:rPr>
          <w:rFonts w:asciiTheme="minorHAnsi" w:hAnsiTheme="minorHAnsi" w:cstheme="minorHAnsi"/>
          <w:sz w:val="17"/>
          <w:szCs w:val="17"/>
          <w:lang w:val="fr-FR"/>
        </w:rPr>
        <w:br/>
      </w:r>
      <w:r w:rsidRPr="00C505FC">
        <w:rPr>
          <w:rFonts w:asciiTheme="minorHAnsi" w:hAnsiTheme="minorHAnsi" w:cstheme="minorHAnsi"/>
          <w:i/>
          <w:sz w:val="17"/>
          <w:szCs w:val="17"/>
          <w:lang w:val="fr-FR"/>
        </w:rPr>
        <w:t>b) versement d’une rente</w:t>
      </w:r>
      <w:r w:rsidRPr="00B76E79">
        <w:rPr>
          <w:rFonts w:asciiTheme="minorHAnsi" w:hAnsiTheme="minorHAnsi" w:cstheme="minorHAnsi"/>
          <w:sz w:val="17"/>
          <w:szCs w:val="17"/>
          <w:lang w:val="fr-FR"/>
        </w:rPr>
        <w:t xml:space="preserve"> : le capital de votre pension complémentaire est converti en une rente annuelle à condition qu’elle atteigne au minimum </w:t>
      </w:r>
      <w:r w:rsidR="00794FAD" w:rsidRPr="00B76E79">
        <w:rPr>
          <w:rFonts w:asciiTheme="minorHAnsi" w:hAnsiTheme="minorHAnsi" w:cstheme="minorHAnsi"/>
          <w:sz w:val="17"/>
          <w:szCs w:val="17"/>
          <w:lang w:val="fr-FR"/>
        </w:rPr>
        <w:t xml:space="preserve"> </w:t>
      </w:r>
      <w:r w:rsidR="006A43AC" w:rsidRPr="00B76E79">
        <w:rPr>
          <w:rFonts w:asciiTheme="minorHAnsi" w:hAnsiTheme="minorHAnsi" w:cstheme="minorHAnsi"/>
          <w:sz w:val="17"/>
          <w:szCs w:val="17"/>
          <w:lang w:val="fr-FR"/>
        </w:rPr>
        <w:t xml:space="preserve">500 </w:t>
      </w:r>
      <w:r w:rsidR="00794FAD" w:rsidRPr="00B76E79">
        <w:rPr>
          <w:rFonts w:asciiTheme="minorHAnsi" w:hAnsiTheme="minorHAnsi" w:cstheme="minorHAnsi"/>
          <w:sz w:val="17"/>
          <w:szCs w:val="17"/>
          <w:lang w:val="fr-FR"/>
        </w:rPr>
        <w:t>EUR (indexé)</w:t>
      </w:r>
      <w:r w:rsidRPr="00B76E79">
        <w:rPr>
          <w:rFonts w:asciiTheme="minorHAnsi" w:hAnsiTheme="minorHAnsi" w:cstheme="minorHAnsi"/>
          <w:sz w:val="17"/>
          <w:szCs w:val="17"/>
          <w:lang w:val="fr-FR"/>
        </w:rPr>
        <w:t>. Vous pouvez choisir qu’une partie de votre rente viagère (80% au maximum) soit payée à votre époux(-se) si vous décédez avant lui ou elle. Vous pouvez aussi choisir une indexation fixe annuelle de la rente à vie (de 1 ou 2%). Le choix que vous opérez, aura une influence sur le montant de la rente viagère.</w:t>
      </w:r>
    </w:p>
    <w:p w:rsidR="00FE461D" w:rsidRPr="00B76E79" w:rsidRDefault="00FE461D" w:rsidP="00077A81">
      <w:pPr>
        <w:pStyle w:val="NormalWeb"/>
        <w:spacing w:before="0" w:beforeAutospacing="0" w:after="6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 xml:space="preserve">11. Qu’est-il retenu </w:t>
      </w:r>
      <w:r w:rsidR="00536A56" w:rsidRPr="00B76E79">
        <w:rPr>
          <w:rStyle w:val="Strong"/>
          <w:rFonts w:asciiTheme="minorHAnsi" w:hAnsiTheme="minorHAnsi" w:cstheme="minorHAnsi"/>
          <w:sz w:val="17"/>
          <w:szCs w:val="17"/>
          <w:u w:val="single"/>
          <w:lang w:val="fr-FR"/>
        </w:rPr>
        <w:t>de votre pension complémentaire</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sz w:val="17"/>
          <w:szCs w:val="17"/>
          <w:lang w:val="fr-FR"/>
        </w:rPr>
        <w:br/>
      </w:r>
      <w:r w:rsidRPr="00B76E79">
        <w:rPr>
          <w:rStyle w:val="Emphasis"/>
          <w:rFonts w:asciiTheme="minorHAnsi" w:hAnsiTheme="minorHAnsi" w:cstheme="minorHAnsi"/>
          <w:sz w:val="17"/>
          <w:szCs w:val="17"/>
          <w:lang w:val="fr-FR"/>
        </w:rPr>
        <w:t>a) versement d’un capital</w:t>
      </w:r>
      <w:r w:rsidRPr="00B76E79">
        <w:rPr>
          <w:rFonts w:asciiTheme="minorHAnsi" w:hAnsiTheme="minorHAnsi" w:cstheme="minorHAnsi"/>
          <w:sz w:val="17"/>
          <w:szCs w:val="17"/>
          <w:lang w:val="fr-FR"/>
        </w:rPr>
        <w:t xml:space="preserve"> : si vous recevez votre pension complémentaire sous forme d’un capital, vous payez, compte tenu de la législation en vigueur, lors du paiement de ce montant: </w:t>
      </w:r>
      <w:r w:rsidRPr="00B76E79">
        <w:rPr>
          <w:rFonts w:asciiTheme="minorHAnsi" w:hAnsiTheme="minorHAnsi" w:cstheme="minorHAnsi"/>
          <w:sz w:val="17"/>
          <w:szCs w:val="17"/>
          <w:lang w:val="fr-FR"/>
        </w:rPr>
        <w:br/>
        <w:t>- une cotisation INAMI de 3,55%;</w:t>
      </w:r>
      <w:r w:rsidRPr="00B76E79">
        <w:rPr>
          <w:rFonts w:asciiTheme="minorHAnsi" w:hAnsiTheme="minorHAnsi" w:cstheme="minorHAnsi"/>
          <w:sz w:val="17"/>
          <w:szCs w:val="17"/>
          <w:lang w:val="fr-FR"/>
        </w:rPr>
        <w:br/>
        <w:t>- une cotisation de solidarité de 0 à 2% (en fonction de l’importance du montant);</w:t>
      </w:r>
      <w:r w:rsidRPr="00B76E79">
        <w:rPr>
          <w:rFonts w:asciiTheme="minorHAnsi" w:hAnsiTheme="minorHAnsi" w:cstheme="minorHAnsi"/>
          <w:sz w:val="17"/>
          <w:szCs w:val="17"/>
          <w:lang w:val="fr-FR"/>
        </w:rPr>
        <w:br/>
        <w:t xml:space="preserve">- un impôt sur les personnes physiques au tarif de </w:t>
      </w:r>
      <w:r w:rsidR="00883C81" w:rsidRPr="00B76E79">
        <w:rPr>
          <w:rFonts w:asciiTheme="minorHAnsi" w:hAnsiTheme="minorHAnsi" w:cstheme="minorHAnsi"/>
          <w:sz w:val="17"/>
          <w:szCs w:val="17"/>
          <w:lang w:val="fr-FR"/>
        </w:rPr>
        <w:t>20</w:t>
      </w:r>
      <w:r w:rsidR="005B10A0" w:rsidRPr="00B76E79">
        <w:rPr>
          <w:rFonts w:asciiTheme="minorHAnsi" w:hAnsiTheme="minorHAnsi" w:cstheme="minorHAnsi"/>
          <w:sz w:val="17"/>
          <w:szCs w:val="17"/>
          <w:lang w:val="fr-FR"/>
        </w:rPr>
        <w:t>,19</w:t>
      </w:r>
      <w:r w:rsidR="00883C81" w:rsidRPr="00B76E79">
        <w:rPr>
          <w:rFonts w:asciiTheme="minorHAnsi" w:hAnsiTheme="minorHAnsi" w:cstheme="minorHAnsi"/>
          <w:sz w:val="17"/>
          <w:szCs w:val="17"/>
          <w:lang w:val="fr-FR"/>
        </w:rPr>
        <w:t>%,</w:t>
      </w:r>
      <w:r w:rsidR="005B10A0" w:rsidRPr="00B76E79">
        <w:rPr>
          <w:rFonts w:asciiTheme="minorHAnsi" w:hAnsiTheme="minorHAnsi" w:cstheme="minorHAnsi"/>
          <w:sz w:val="17"/>
          <w:szCs w:val="17"/>
          <w:lang w:val="fr-FR"/>
        </w:rPr>
        <w:t xml:space="preserve"> 18,17%,</w:t>
      </w:r>
      <w:r w:rsidR="00883C81" w:rsidRPr="00B76E79">
        <w:rPr>
          <w:rFonts w:asciiTheme="minorHAnsi" w:hAnsiTheme="minorHAnsi" w:cstheme="minorHAnsi"/>
          <w:sz w:val="17"/>
          <w:szCs w:val="17"/>
          <w:lang w:val="fr-FR"/>
        </w:rPr>
        <w:t xml:space="preserve"> </w:t>
      </w:r>
      <w:r w:rsidRPr="00B76E79">
        <w:rPr>
          <w:rFonts w:asciiTheme="minorHAnsi" w:hAnsiTheme="minorHAnsi" w:cstheme="minorHAnsi"/>
          <w:sz w:val="17"/>
          <w:szCs w:val="17"/>
          <w:lang w:val="fr-FR"/>
        </w:rPr>
        <w:t>16,</w:t>
      </w:r>
      <w:r w:rsidR="005B10A0" w:rsidRPr="00B76E79">
        <w:rPr>
          <w:rFonts w:asciiTheme="minorHAnsi" w:hAnsiTheme="minorHAnsi" w:cstheme="minorHAnsi"/>
          <w:sz w:val="17"/>
          <w:szCs w:val="17"/>
          <w:lang w:val="fr-FR"/>
        </w:rPr>
        <w:t>66</w:t>
      </w:r>
      <w:r w:rsidRPr="00B76E79">
        <w:rPr>
          <w:rFonts w:asciiTheme="minorHAnsi" w:hAnsiTheme="minorHAnsi" w:cstheme="minorHAnsi"/>
          <w:sz w:val="17"/>
          <w:szCs w:val="17"/>
          <w:lang w:val="fr-FR"/>
        </w:rPr>
        <w:t xml:space="preserve">% </w:t>
      </w:r>
      <w:r w:rsidR="00883C81" w:rsidRPr="00B76E79">
        <w:rPr>
          <w:rFonts w:asciiTheme="minorHAnsi" w:hAnsiTheme="minorHAnsi" w:cstheme="minorHAnsi"/>
          <w:sz w:val="17"/>
          <w:szCs w:val="17"/>
          <w:lang w:val="fr-FR"/>
        </w:rPr>
        <w:t>, ou 10</w:t>
      </w:r>
      <w:r w:rsidR="005B10A0" w:rsidRPr="00B76E79">
        <w:rPr>
          <w:rFonts w:asciiTheme="minorHAnsi" w:hAnsiTheme="minorHAnsi" w:cstheme="minorHAnsi"/>
          <w:sz w:val="17"/>
          <w:szCs w:val="17"/>
          <w:lang w:val="fr-FR"/>
        </w:rPr>
        <w:t>,09</w:t>
      </w:r>
      <w:r w:rsidR="00883C81" w:rsidRPr="00B76E79">
        <w:rPr>
          <w:rFonts w:asciiTheme="minorHAnsi" w:hAnsiTheme="minorHAnsi" w:cstheme="minorHAnsi"/>
          <w:sz w:val="17"/>
          <w:szCs w:val="17"/>
          <w:lang w:val="fr-FR"/>
        </w:rPr>
        <w:t xml:space="preserve"> % en fonction de l'âge auquel la pension complémentaire est demandée</w:t>
      </w:r>
      <w:r w:rsidR="00366A1E" w:rsidRPr="00B76E79">
        <w:rPr>
          <w:rFonts w:asciiTheme="minorHAnsi" w:hAnsiTheme="minorHAnsi" w:cstheme="minorHAnsi"/>
          <w:sz w:val="17"/>
          <w:szCs w:val="17"/>
          <w:lang w:val="fr-FR"/>
        </w:rPr>
        <w:t> ;</w:t>
      </w:r>
      <w:r w:rsidRPr="00B76E79">
        <w:rPr>
          <w:rFonts w:asciiTheme="minorHAnsi" w:hAnsiTheme="minorHAnsi" w:cstheme="minorHAnsi"/>
          <w:sz w:val="17"/>
          <w:szCs w:val="17"/>
          <w:lang w:val="fr-FR"/>
        </w:rPr>
        <w:br/>
        <w:t xml:space="preserve">- plus tard, lors de la déclaration fiscale, un impôt communal qui est différent d’une commune à l’autre. A cet effet une fiche fiscale avec toutes les données requises vous sera envoyée. </w:t>
      </w:r>
      <w:r w:rsidRPr="00B76E79">
        <w:rPr>
          <w:rFonts w:asciiTheme="minorHAnsi" w:hAnsiTheme="minorHAnsi" w:cstheme="minorHAnsi"/>
          <w:sz w:val="17"/>
          <w:szCs w:val="17"/>
          <w:lang w:val="fr-FR"/>
        </w:rPr>
        <w:br/>
        <w:t xml:space="preserve">Globalement, vous conserverez environ 80% du capital de pension brut. </w:t>
      </w:r>
      <w:r w:rsidRPr="00B76E79">
        <w:rPr>
          <w:rFonts w:asciiTheme="minorHAnsi" w:hAnsiTheme="minorHAnsi" w:cstheme="minorHAnsi"/>
          <w:sz w:val="17"/>
          <w:szCs w:val="17"/>
          <w:lang w:val="fr-FR"/>
        </w:rPr>
        <w:br/>
        <w:t xml:space="preserve">Lorsque le capital de votre pension complémentaire en cas de décès est </w:t>
      </w:r>
      <w:proofErr w:type="gramStart"/>
      <w:r w:rsidRPr="00B76E79">
        <w:rPr>
          <w:rFonts w:asciiTheme="minorHAnsi" w:hAnsiTheme="minorHAnsi" w:cstheme="minorHAnsi"/>
          <w:sz w:val="17"/>
          <w:szCs w:val="17"/>
          <w:lang w:val="fr-FR"/>
        </w:rPr>
        <w:t>versée</w:t>
      </w:r>
      <w:proofErr w:type="gramEnd"/>
      <w:r w:rsidRPr="00B76E79">
        <w:rPr>
          <w:rFonts w:asciiTheme="minorHAnsi" w:hAnsiTheme="minorHAnsi" w:cstheme="minorHAnsi"/>
          <w:sz w:val="17"/>
          <w:szCs w:val="17"/>
          <w:lang w:val="fr-FR"/>
        </w:rPr>
        <w:t xml:space="preserve"> à l’époux(se) ou un enfant de moins de 21 ans, des droits de succession ne sont pas dus. Dans les autres cas, des droits de succession sont dus. </w:t>
      </w:r>
      <w:r w:rsidRPr="00B76E79">
        <w:rPr>
          <w:rFonts w:asciiTheme="minorHAnsi" w:hAnsiTheme="minorHAnsi" w:cstheme="minorHAnsi"/>
          <w:sz w:val="17"/>
          <w:szCs w:val="17"/>
          <w:lang w:val="fr-FR"/>
        </w:rPr>
        <w:br/>
      </w:r>
      <w:r w:rsidRPr="00B76E79">
        <w:rPr>
          <w:rStyle w:val="Emphasis"/>
          <w:rFonts w:asciiTheme="minorHAnsi" w:hAnsiTheme="minorHAnsi" w:cstheme="minorHAnsi"/>
          <w:sz w:val="17"/>
          <w:szCs w:val="17"/>
          <w:lang w:val="fr-FR"/>
        </w:rPr>
        <w:t>b) versement d’une rente</w:t>
      </w:r>
      <w:r w:rsidRPr="00B76E79">
        <w:rPr>
          <w:rFonts w:asciiTheme="minorHAnsi" w:hAnsiTheme="minorHAnsi" w:cstheme="minorHAnsi"/>
          <w:sz w:val="17"/>
          <w:szCs w:val="17"/>
          <w:lang w:val="fr-FR"/>
        </w:rPr>
        <w:t xml:space="preserve"> : si vous recevez votre pension complémentaire sous la forme d’une rente, vous êtes encore redevable (en plus des retenues susmentionnées) d’un impôt complémentaire. Cet impôt s’élève chaque année à 15% de 3% du capital de pension complémentaire net et vous devez vous en acquitter via votre déclaration fiscale. A cette fin, vous recevrez chaque année une fiche fiscale.  </w:t>
      </w:r>
      <w:r w:rsidRPr="00B76E79">
        <w:rPr>
          <w:rFonts w:asciiTheme="minorHAnsi" w:hAnsiTheme="minorHAnsi" w:cstheme="minorHAnsi"/>
          <w:sz w:val="17"/>
          <w:szCs w:val="17"/>
          <w:lang w:val="fr-FR"/>
        </w:rPr>
        <w:br/>
        <w:t>Si le capital décès est payé au conjoint ou aux enfants de moins de 21 ans, il est exonéré de droits de succession.</w:t>
      </w:r>
    </w:p>
    <w:p w:rsidR="00FB6989" w:rsidRPr="00077A81" w:rsidRDefault="00FE461D" w:rsidP="00FB6989">
      <w:pPr>
        <w:pStyle w:val="NormalWeb"/>
        <w:spacing w:before="0" w:beforeAutospacing="0" w:after="0" w:afterAutospacing="0"/>
        <w:rPr>
          <w:rFonts w:asciiTheme="minorHAnsi" w:hAnsiTheme="minorHAnsi" w:cstheme="minorHAnsi"/>
          <w:sz w:val="17"/>
          <w:szCs w:val="17"/>
          <w:lang w:val="fr-BE"/>
        </w:rPr>
      </w:pPr>
      <w:r w:rsidRPr="00B76E79">
        <w:rPr>
          <w:rStyle w:val="Strong"/>
          <w:rFonts w:asciiTheme="minorHAnsi" w:hAnsiTheme="minorHAnsi" w:cstheme="minorHAnsi"/>
          <w:sz w:val="17"/>
          <w:szCs w:val="17"/>
          <w:u w:val="single"/>
          <w:lang w:val="fr-FR"/>
        </w:rPr>
        <w:t xml:space="preserve">12. Que devient votre pension complémentaire </w:t>
      </w:r>
      <w:r w:rsidR="00536A56" w:rsidRPr="00B76E79">
        <w:rPr>
          <w:rStyle w:val="Strong"/>
          <w:rFonts w:asciiTheme="minorHAnsi" w:hAnsiTheme="minorHAnsi" w:cstheme="minorHAnsi"/>
          <w:sz w:val="17"/>
          <w:szCs w:val="17"/>
          <w:u w:val="single"/>
          <w:lang w:val="fr-FR"/>
        </w:rPr>
        <w:t>lorsque vous quittez le secteur</w:t>
      </w:r>
      <w:r w:rsidRPr="00B76E79">
        <w:rPr>
          <w:rStyle w:val="Strong"/>
          <w:rFonts w:asciiTheme="minorHAnsi" w:hAnsiTheme="minorHAnsi" w:cstheme="minorHAnsi"/>
          <w:sz w:val="17"/>
          <w:szCs w:val="17"/>
          <w:u w:val="single"/>
          <w:lang w:val="fr-FR"/>
        </w:rPr>
        <w:t xml:space="preserve">? </w:t>
      </w:r>
      <w:r w:rsidRPr="00B76E79">
        <w:rPr>
          <w:rFonts w:asciiTheme="minorHAnsi" w:hAnsiTheme="minorHAnsi" w:cstheme="minorHAnsi"/>
          <w:bCs/>
          <w:sz w:val="17"/>
          <w:szCs w:val="17"/>
          <w:u w:val="single"/>
          <w:lang w:val="fr-FR"/>
        </w:rPr>
        <w:br/>
      </w:r>
      <w:r w:rsidRPr="00077A81">
        <w:rPr>
          <w:rFonts w:asciiTheme="minorHAnsi" w:hAnsiTheme="minorHAnsi" w:cstheme="minorHAnsi"/>
          <w:sz w:val="17"/>
          <w:szCs w:val="17"/>
          <w:lang w:val="fr-FR"/>
        </w:rPr>
        <w:t>Si vous ne travaillez plus dans l’industrie alimentaire, il n’y a plus de cotisations payées pour vous. Vous avez les POSSIBILITES suivantes :</w:t>
      </w:r>
      <w:r w:rsidRPr="00077A81">
        <w:rPr>
          <w:rFonts w:asciiTheme="minorHAnsi" w:hAnsiTheme="minorHAnsi" w:cstheme="minorHAnsi"/>
          <w:sz w:val="17"/>
          <w:szCs w:val="17"/>
          <w:lang w:val="fr-FR"/>
        </w:rPr>
        <w:br/>
        <w:t xml:space="preserve">a)  Vous pouvez faire transférer l’épargne constituée vers l’organisme de pension de votre nouvel employeur : dans ce cas </w:t>
      </w:r>
      <w:r w:rsidR="0077662D" w:rsidRPr="00077A81">
        <w:rPr>
          <w:rFonts w:asciiTheme="minorHAnsi" w:hAnsiTheme="minorHAnsi" w:cstheme="minorHAnsi"/>
          <w:sz w:val="17"/>
          <w:szCs w:val="17"/>
          <w:lang w:val="fr-FR"/>
        </w:rPr>
        <w:t xml:space="preserve">veuillez </w:t>
      </w:r>
      <w:r w:rsidRPr="00077A81">
        <w:rPr>
          <w:rFonts w:asciiTheme="minorHAnsi" w:hAnsiTheme="minorHAnsi" w:cstheme="minorHAnsi"/>
          <w:sz w:val="17"/>
          <w:szCs w:val="17"/>
          <w:lang w:val="fr-FR"/>
        </w:rPr>
        <w:t>contacte</w:t>
      </w:r>
      <w:r w:rsidR="0077662D" w:rsidRPr="00077A81">
        <w:rPr>
          <w:rFonts w:asciiTheme="minorHAnsi" w:hAnsiTheme="minorHAnsi" w:cstheme="minorHAnsi"/>
          <w:sz w:val="17"/>
          <w:szCs w:val="17"/>
          <w:lang w:val="fr-FR"/>
        </w:rPr>
        <w:t>r</w:t>
      </w:r>
      <w:r w:rsidRPr="00077A81">
        <w:rPr>
          <w:rFonts w:asciiTheme="minorHAnsi" w:hAnsiTheme="minorHAnsi" w:cstheme="minorHAnsi"/>
          <w:sz w:val="17"/>
          <w:szCs w:val="17"/>
          <w:lang w:val="fr-FR"/>
        </w:rPr>
        <w:t xml:space="preserve"> </w:t>
      </w:r>
      <w:r w:rsidR="00653A20" w:rsidRPr="00077A81">
        <w:rPr>
          <w:rFonts w:asciiTheme="minorHAnsi" w:hAnsiTheme="minorHAnsi" w:cstheme="minorHAnsi"/>
          <w:sz w:val="17"/>
          <w:szCs w:val="17"/>
          <w:lang w:val="fr-FR"/>
        </w:rPr>
        <w:t>le Fonds Deuxième Pilier CP118</w:t>
      </w:r>
      <w:r w:rsidRPr="00077A81">
        <w:rPr>
          <w:rFonts w:asciiTheme="minorHAnsi" w:hAnsiTheme="minorHAnsi" w:cstheme="minorHAnsi"/>
          <w:sz w:val="17"/>
          <w:szCs w:val="17"/>
          <w:lang w:val="fr-FR"/>
        </w:rPr>
        <w:t>;</w:t>
      </w:r>
      <w:r w:rsidRPr="00077A81">
        <w:rPr>
          <w:rFonts w:asciiTheme="minorHAnsi" w:hAnsiTheme="minorHAnsi" w:cstheme="minorHAnsi"/>
          <w:sz w:val="17"/>
          <w:szCs w:val="17"/>
          <w:lang w:val="fr-FR"/>
        </w:rPr>
        <w:br/>
        <w:t xml:space="preserve">b)  Vous pouvez faire transférer l’épargne constituée vers une caisse commune de pension reconnue par le législateur. Vous retrouvez une liste de ces caisses sur le site web </w:t>
      </w:r>
      <w:hyperlink r:id="rId17" w:history="1">
        <w:r w:rsidR="004C1BA0" w:rsidRPr="00077A81">
          <w:rPr>
            <w:rStyle w:val="Hyperlink"/>
            <w:rFonts w:asciiTheme="minorHAnsi" w:hAnsiTheme="minorHAnsi" w:cstheme="minorHAnsi"/>
            <w:sz w:val="17"/>
            <w:szCs w:val="17"/>
            <w:lang w:val="fr-FR"/>
          </w:rPr>
          <w:t>www.alimento.be</w:t>
        </w:r>
      </w:hyperlink>
      <w:r w:rsidRPr="00077A81">
        <w:rPr>
          <w:rFonts w:asciiTheme="minorHAnsi" w:hAnsiTheme="minorHAnsi" w:cstheme="minorHAnsi"/>
          <w:sz w:val="17"/>
          <w:szCs w:val="17"/>
          <w:lang w:val="fr-FR"/>
        </w:rPr>
        <w:t xml:space="preserve">; dans ce cas </w:t>
      </w:r>
      <w:r w:rsidR="0077662D" w:rsidRPr="00077A81">
        <w:rPr>
          <w:rFonts w:asciiTheme="minorHAnsi" w:hAnsiTheme="minorHAnsi" w:cstheme="minorHAnsi"/>
          <w:sz w:val="17"/>
          <w:szCs w:val="17"/>
          <w:lang w:val="fr-FR"/>
        </w:rPr>
        <w:t xml:space="preserve">veuillez </w:t>
      </w:r>
      <w:r w:rsidRPr="00077A81">
        <w:rPr>
          <w:rFonts w:asciiTheme="minorHAnsi" w:hAnsiTheme="minorHAnsi" w:cstheme="minorHAnsi"/>
          <w:sz w:val="17"/>
          <w:szCs w:val="17"/>
          <w:lang w:val="fr-FR"/>
        </w:rPr>
        <w:t>contacte</w:t>
      </w:r>
      <w:r w:rsidR="0077662D" w:rsidRPr="00077A81">
        <w:rPr>
          <w:rFonts w:asciiTheme="minorHAnsi" w:hAnsiTheme="minorHAnsi" w:cstheme="minorHAnsi"/>
          <w:sz w:val="17"/>
          <w:szCs w:val="17"/>
          <w:lang w:val="fr-FR"/>
        </w:rPr>
        <w:t>r</w:t>
      </w:r>
      <w:r w:rsidRPr="00077A81">
        <w:rPr>
          <w:rFonts w:asciiTheme="minorHAnsi" w:hAnsiTheme="minorHAnsi" w:cstheme="minorHAnsi"/>
          <w:sz w:val="17"/>
          <w:szCs w:val="17"/>
          <w:lang w:val="fr-FR"/>
        </w:rPr>
        <w:t xml:space="preserve"> la caisse commune de pension de votre choix;</w:t>
      </w:r>
      <w:r w:rsidRPr="00077A81">
        <w:rPr>
          <w:rFonts w:asciiTheme="minorHAnsi" w:hAnsiTheme="minorHAnsi" w:cstheme="minorHAnsi"/>
          <w:sz w:val="17"/>
          <w:szCs w:val="17"/>
          <w:lang w:val="fr-FR"/>
        </w:rPr>
        <w:br/>
        <w:t>c)  Vous pouvez également laisser votre épargne constituée auprès l’organisme de pension, sans poursuite de paiement de cotisations.</w:t>
      </w:r>
      <w:r w:rsidR="00B87CEE" w:rsidRPr="00077A81">
        <w:rPr>
          <w:rFonts w:asciiTheme="minorHAnsi" w:hAnsiTheme="minorHAnsi" w:cstheme="minorHAnsi"/>
          <w:sz w:val="17"/>
          <w:szCs w:val="17"/>
          <w:lang w:val="fr-FR"/>
        </w:rPr>
        <w:t xml:space="preserve"> Dans ce cas, vous bénéficie</w:t>
      </w:r>
      <w:r w:rsidR="000776B7" w:rsidRPr="00077A81">
        <w:rPr>
          <w:rFonts w:asciiTheme="minorHAnsi" w:hAnsiTheme="minorHAnsi" w:cstheme="minorHAnsi"/>
          <w:sz w:val="17"/>
          <w:szCs w:val="17"/>
          <w:lang w:val="fr-FR"/>
        </w:rPr>
        <w:t>z</w:t>
      </w:r>
      <w:r w:rsidR="00B87CEE" w:rsidRPr="00077A81">
        <w:rPr>
          <w:rFonts w:asciiTheme="minorHAnsi" w:hAnsiTheme="minorHAnsi" w:cstheme="minorHAnsi"/>
          <w:sz w:val="17"/>
          <w:szCs w:val="17"/>
          <w:lang w:val="fr-FR"/>
        </w:rPr>
        <w:t xml:space="preserve"> d’une couverture décès correspondant au montant des réserves acquises.</w:t>
      </w:r>
    </w:p>
    <w:p w:rsidR="00326540" w:rsidRPr="00077A81" w:rsidRDefault="00B87CEE" w:rsidP="00FB6989">
      <w:pPr>
        <w:pStyle w:val="NormalWeb"/>
        <w:spacing w:before="0" w:beforeAutospacing="0" w:after="0" w:afterAutospacing="0"/>
        <w:rPr>
          <w:rFonts w:asciiTheme="minorHAnsi" w:hAnsiTheme="minorHAnsi" w:cstheme="minorHAnsi"/>
          <w:sz w:val="17"/>
          <w:szCs w:val="17"/>
          <w:lang w:val="fr-FR"/>
        </w:rPr>
      </w:pPr>
      <w:r w:rsidRPr="00077A81">
        <w:rPr>
          <w:rFonts w:asciiTheme="minorHAnsi" w:hAnsiTheme="minorHAnsi" w:cstheme="minorHAnsi"/>
          <w:sz w:val="17"/>
          <w:szCs w:val="17"/>
          <w:lang w:val="fr-BE"/>
        </w:rPr>
        <w:t>Si vous voulez choisir une de ces possibilités, vous devez le faire par écrit. Si vous ne réagissez pas, votre épargne</w:t>
      </w:r>
      <w:r w:rsidR="00F5550A" w:rsidRPr="00077A81">
        <w:rPr>
          <w:rFonts w:asciiTheme="minorHAnsi" w:hAnsiTheme="minorHAnsi" w:cstheme="minorHAnsi"/>
          <w:sz w:val="17"/>
          <w:szCs w:val="17"/>
          <w:lang w:val="fr-BE"/>
        </w:rPr>
        <w:t xml:space="preserve"> restera</w:t>
      </w:r>
      <w:r w:rsidRPr="00077A81">
        <w:rPr>
          <w:rFonts w:asciiTheme="minorHAnsi" w:hAnsiTheme="minorHAnsi" w:cstheme="minorHAnsi"/>
          <w:sz w:val="17"/>
          <w:szCs w:val="17"/>
          <w:lang w:val="fr-BE"/>
        </w:rPr>
        <w:t xml:space="preserve"> auprès de l’organisme de pension conformément au point c</w:t>
      </w:r>
      <w:r w:rsidR="00F5550A" w:rsidRPr="00077A81">
        <w:rPr>
          <w:rFonts w:asciiTheme="minorHAnsi" w:hAnsiTheme="minorHAnsi" w:cstheme="minorHAnsi"/>
          <w:sz w:val="17"/>
          <w:szCs w:val="17"/>
          <w:lang w:val="fr-BE"/>
        </w:rPr>
        <w:t>)</w:t>
      </w:r>
      <w:r w:rsidRPr="00077A81">
        <w:rPr>
          <w:rFonts w:asciiTheme="minorHAnsi" w:hAnsiTheme="minorHAnsi" w:cstheme="minorHAnsi"/>
          <w:sz w:val="17"/>
          <w:szCs w:val="17"/>
          <w:lang w:val="fr-BE"/>
        </w:rPr>
        <w:t xml:space="preserve"> ci-dessus. </w:t>
      </w:r>
      <w:r w:rsidR="00BA3CBA" w:rsidRPr="00077A81">
        <w:rPr>
          <w:rFonts w:asciiTheme="minorHAnsi" w:hAnsiTheme="minorHAnsi" w:cstheme="minorHAnsi"/>
          <w:sz w:val="17"/>
          <w:szCs w:val="17"/>
          <w:lang w:val="fr-BE"/>
        </w:rPr>
        <w:t>Dans ce cas, vous bénéficiez d’une couverture décès correspondant au montant des réserves acquises.</w:t>
      </w:r>
      <w:r w:rsidR="00FE461D" w:rsidRPr="00077A81">
        <w:rPr>
          <w:rFonts w:asciiTheme="minorHAnsi" w:hAnsiTheme="minorHAnsi" w:cstheme="minorHAnsi"/>
          <w:sz w:val="17"/>
          <w:szCs w:val="17"/>
          <w:lang w:val="fr-FR"/>
        </w:rPr>
        <w:t xml:space="preserve"> Si plus tard, vous revenez dans le secteur de l’industrie alimentaire</w:t>
      </w:r>
      <w:r w:rsidR="00EC4D8D" w:rsidRPr="00077A81">
        <w:rPr>
          <w:rFonts w:asciiTheme="minorHAnsi" w:hAnsiTheme="minorHAnsi" w:cstheme="minorHAnsi"/>
          <w:sz w:val="17"/>
          <w:szCs w:val="17"/>
          <w:lang w:val="fr-FR"/>
        </w:rPr>
        <w:t xml:space="preserve"> </w:t>
      </w:r>
      <w:r w:rsidR="0021332D" w:rsidRPr="00077A81">
        <w:rPr>
          <w:rFonts w:asciiTheme="minorHAnsi" w:hAnsiTheme="minorHAnsi" w:cstheme="minorHAnsi"/>
          <w:sz w:val="17"/>
          <w:szCs w:val="17"/>
          <w:lang w:val="fr-FR"/>
        </w:rPr>
        <w:t>comme ouvrier</w:t>
      </w:r>
      <w:r w:rsidR="00FE461D" w:rsidRPr="00077A81">
        <w:rPr>
          <w:rFonts w:asciiTheme="minorHAnsi" w:hAnsiTheme="minorHAnsi" w:cstheme="minorHAnsi"/>
          <w:sz w:val="17"/>
          <w:szCs w:val="17"/>
          <w:lang w:val="fr-FR"/>
        </w:rPr>
        <w:t>, vous ne devez entreprendre aucune démarche. Votre capital pension qui a</w:t>
      </w:r>
      <w:r w:rsidR="00E679C4" w:rsidRPr="00077A81">
        <w:rPr>
          <w:rFonts w:asciiTheme="minorHAnsi" w:hAnsiTheme="minorHAnsi" w:cstheme="minorHAnsi"/>
          <w:sz w:val="17"/>
          <w:szCs w:val="17"/>
          <w:lang w:val="fr-FR"/>
        </w:rPr>
        <w:t>ura</w:t>
      </w:r>
      <w:r w:rsidR="00FE461D" w:rsidRPr="00077A81">
        <w:rPr>
          <w:rFonts w:asciiTheme="minorHAnsi" w:hAnsiTheme="minorHAnsi" w:cstheme="minorHAnsi"/>
          <w:sz w:val="17"/>
          <w:szCs w:val="17"/>
          <w:lang w:val="fr-FR"/>
        </w:rPr>
        <w:t xml:space="preserve"> été majoré </w:t>
      </w:r>
      <w:r w:rsidR="00E679C4" w:rsidRPr="00077A81">
        <w:rPr>
          <w:rFonts w:asciiTheme="minorHAnsi" w:hAnsiTheme="minorHAnsi" w:cstheme="minorHAnsi"/>
          <w:sz w:val="17"/>
          <w:szCs w:val="17"/>
          <w:lang w:val="fr-FR"/>
        </w:rPr>
        <w:t xml:space="preserve">du rendement </w:t>
      </w:r>
      <w:r w:rsidR="00FE461D" w:rsidRPr="00077A81">
        <w:rPr>
          <w:rFonts w:asciiTheme="minorHAnsi" w:hAnsiTheme="minorHAnsi" w:cstheme="minorHAnsi"/>
          <w:sz w:val="17"/>
          <w:szCs w:val="17"/>
          <w:lang w:val="fr-FR"/>
        </w:rPr>
        <w:t>pendant tout ce temps, sera à nouveau majoré des cotisations valables au moment de votre retour dans le secteur</w:t>
      </w:r>
      <w:r w:rsidR="00EC4D8D" w:rsidRPr="00077A81">
        <w:rPr>
          <w:rFonts w:asciiTheme="minorHAnsi" w:hAnsiTheme="minorHAnsi" w:cstheme="minorHAnsi"/>
          <w:sz w:val="17"/>
          <w:szCs w:val="17"/>
          <w:lang w:val="fr-FR"/>
        </w:rPr>
        <w:t>.</w:t>
      </w:r>
    </w:p>
    <w:p w:rsidR="00FE461D" w:rsidRPr="00B76E79" w:rsidRDefault="00FE461D" w:rsidP="005F2361">
      <w:pPr>
        <w:pStyle w:val="NormalWeb"/>
        <w:spacing w:before="0" w:beforeAutospacing="0" w:after="0" w:afterAutospacing="0"/>
        <w:rPr>
          <w:rFonts w:asciiTheme="minorHAnsi" w:hAnsiTheme="minorHAnsi" w:cstheme="minorHAnsi"/>
          <w:b/>
          <w:sz w:val="17"/>
          <w:szCs w:val="17"/>
          <w:lang w:val="fr-FR"/>
        </w:rPr>
      </w:pPr>
      <w:r w:rsidRPr="00077A81">
        <w:rPr>
          <w:rFonts w:asciiTheme="minorHAnsi" w:hAnsiTheme="minorHAnsi" w:cstheme="minorHAnsi"/>
          <w:b/>
          <w:sz w:val="17"/>
          <w:szCs w:val="17"/>
          <w:lang w:val="fr-FR"/>
        </w:rPr>
        <w:t>Attention : Le rachat des droits acquis avant</w:t>
      </w:r>
      <w:r w:rsidR="005E1863" w:rsidRPr="00077A81">
        <w:rPr>
          <w:rFonts w:asciiTheme="minorHAnsi" w:hAnsiTheme="minorHAnsi" w:cstheme="minorHAnsi"/>
          <w:b/>
          <w:sz w:val="17"/>
          <w:szCs w:val="17"/>
          <w:lang w:val="fr-FR"/>
        </w:rPr>
        <w:t xml:space="preserve"> la mise à la </w:t>
      </w:r>
      <w:proofErr w:type="gramStart"/>
      <w:r w:rsidR="005E1863" w:rsidRPr="00077A81">
        <w:rPr>
          <w:rFonts w:asciiTheme="minorHAnsi" w:hAnsiTheme="minorHAnsi" w:cstheme="minorHAnsi"/>
          <w:b/>
          <w:sz w:val="17"/>
          <w:szCs w:val="17"/>
          <w:lang w:val="fr-FR"/>
        </w:rPr>
        <w:t xml:space="preserve">retraite </w:t>
      </w:r>
      <w:r w:rsidRPr="00077A81">
        <w:rPr>
          <w:rFonts w:asciiTheme="minorHAnsi" w:hAnsiTheme="minorHAnsi" w:cstheme="minorHAnsi"/>
          <w:b/>
          <w:sz w:val="17"/>
          <w:szCs w:val="17"/>
          <w:lang w:val="fr-FR"/>
        </w:rPr>
        <w:t xml:space="preserve"> ou</w:t>
      </w:r>
      <w:proofErr w:type="gramEnd"/>
      <w:r w:rsidRPr="00077A81">
        <w:rPr>
          <w:rFonts w:asciiTheme="minorHAnsi" w:hAnsiTheme="minorHAnsi" w:cstheme="minorHAnsi"/>
          <w:b/>
          <w:sz w:val="17"/>
          <w:szCs w:val="17"/>
          <w:lang w:val="fr-FR"/>
        </w:rPr>
        <w:t xml:space="preserve"> par anticipation, les avance</w:t>
      </w:r>
      <w:r w:rsidR="00F921EA" w:rsidRPr="00077A81">
        <w:rPr>
          <w:rFonts w:asciiTheme="minorHAnsi" w:hAnsiTheme="minorHAnsi" w:cstheme="minorHAnsi"/>
          <w:b/>
          <w:sz w:val="17"/>
          <w:szCs w:val="17"/>
          <w:lang w:val="fr-FR"/>
        </w:rPr>
        <w:t>s</w:t>
      </w:r>
      <w:r w:rsidRPr="00077A81">
        <w:rPr>
          <w:rFonts w:asciiTheme="minorHAnsi" w:hAnsiTheme="minorHAnsi" w:cstheme="minorHAnsi"/>
          <w:b/>
          <w:sz w:val="17"/>
          <w:szCs w:val="17"/>
          <w:lang w:val="fr-FR"/>
        </w:rPr>
        <w:t xml:space="preserve"> sur contrats</w:t>
      </w:r>
      <w:r w:rsidR="00F921EA" w:rsidRPr="00077A81">
        <w:rPr>
          <w:rFonts w:asciiTheme="minorHAnsi" w:hAnsiTheme="minorHAnsi" w:cstheme="minorHAnsi"/>
          <w:b/>
          <w:sz w:val="17"/>
          <w:szCs w:val="17"/>
          <w:lang w:val="fr-FR"/>
        </w:rPr>
        <w:t xml:space="preserve"> </w:t>
      </w:r>
      <w:r w:rsidRPr="00077A81">
        <w:rPr>
          <w:rFonts w:asciiTheme="minorHAnsi" w:hAnsiTheme="minorHAnsi" w:cstheme="minorHAnsi"/>
          <w:b/>
          <w:sz w:val="17"/>
          <w:szCs w:val="17"/>
          <w:lang w:val="fr-FR"/>
        </w:rPr>
        <w:t>et les mises en gage ne sont pas</w:t>
      </w:r>
      <w:r w:rsidRPr="00B76E79">
        <w:rPr>
          <w:rFonts w:asciiTheme="minorHAnsi" w:hAnsiTheme="minorHAnsi" w:cstheme="minorHAnsi"/>
          <w:b/>
          <w:sz w:val="17"/>
          <w:szCs w:val="17"/>
          <w:lang w:val="fr-FR"/>
        </w:rPr>
        <w:t xml:space="preserve"> autorisées. </w:t>
      </w:r>
    </w:p>
    <w:p w:rsidR="00855164" w:rsidRPr="00B76E79" w:rsidRDefault="00855164" w:rsidP="00077A81">
      <w:pPr>
        <w:pStyle w:val="NormalWeb"/>
        <w:spacing w:before="0" w:beforeAutospacing="0" w:after="60" w:afterAutospacing="0"/>
        <w:rPr>
          <w:rFonts w:asciiTheme="minorHAnsi" w:hAnsiTheme="minorHAnsi" w:cstheme="minorHAnsi"/>
          <w:sz w:val="17"/>
          <w:szCs w:val="17"/>
          <w:lang w:val="fr-FR"/>
        </w:rPr>
      </w:pPr>
      <w:r w:rsidRPr="00B76E79">
        <w:rPr>
          <w:rFonts w:asciiTheme="minorHAnsi" w:hAnsiTheme="minorHAnsi" w:cstheme="minorHAnsi"/>
          <w:sz w:val="17"/>
          <w:szCs w:val="17"/>
          <w:lang w:val="fr-FR"/>
        </w:rPr>
        <w:t>Remarque importante : si vous êtes toujours employé par votre employeur, mais que vous travaillez désormais dans une branche de l’entreprise soumise à une autre commission paritaire, vous ne bénéficierez plus de ces options (voir point suivant)</w:t>
      </w:r>
      <w:r w:rsidR="002E0EDA" w:rsidRPr="00B76E79">
        <w:rPr>
          <w:rFonts w:asciiTheme="minorHAnsi" w:hAnsiTheme="minorHAnsi" w:cstheme="minorHAnsi"/>
          <w:sz w:val="17"/>
          <w:szCs w:val="17"/>
          <w:lang w:val="fr-FR"/>
        </w:rPr>
        <w:t>.</w:t>
      </w:r>
    </w:p>
    <w:p w:rsidR="00FB6989" w:rsidRPr="00B76E79" w:rsidRDefault="00855164" w:rsidP="00077A81">
      <w:pPr>
        <w:pStyle w:val="NormalWeb"/>
        <w:spacing w:before="0" w:beforeAutospacing="0" w:after="6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13. Qu’advient-il de votre pension complémentaire si vous n’êtes plus dans l</w:t>
      </w:r>
      <w:r w:rsidR="00536A56" w:rsidRPr="00B76E79">
        <w:rPr>
          <w:rStyle w:val="Strong"/>
          <w:rFonts w:asciiTheme="minorHAnsi" w:hAnsiTheme="minorHAnsi" w:cstheme="minorHAnsi"/>
          <w:sz w:val="17"/>
          <w:szCs w:val="17"/>
          <w:u w:val="single"/>
          <w:lang w:val="fr-FR"/>
        </w:rPr>
        <w:t>e champ d’application de la CCT</w:t>
      </w:r>
      <w:r w:rsidRPr="00B76E79">
        <w:rPr>
          <w:rStyle w:val="Strong"/>
          <w:rFonts w:asciiTheme="minorHAnsi" w:hAnsiTheme="minorHAnsi" w:cstheme="minorHAnsi"/>
          <w:sz w:val="17"/>
          <w:szCs w:val="17"/>
          <w:u w:val="single"/>
          <w:lang w:val="fr-FR"/>
        </w:rPr>
        <w:t>?</w:t>
      </w:r>
      <w:r w:rsidRPr="00B76E79">
        <w:rPr>
          <w:rStyle w:val="Strong"/>
          <w:rFonts w:asciiTheme="minorHAnsi" w:hAnsiTheme="minorHAnsi" w:cstheme="minorHAnsi"/>
          <w:sz w:val="17"/>
          <w:szCs w:val="17"/>
          <w:u w:val="single"/>
          <w:lang w:val="fr-FR"/>
        </w:rPr>
        <w:br/>
      </w:r>
      <w:r w:rsidRPr="00B76E79">
        <w:rPr>
          <w:rFonts w:asciiTheme="minorHAnsi" w:hAnsiTheme="minorHAnsi" w:cstheme="minorHAnsi"/>
          <w:sz w:val="17"/>
          <w:szCs w:val="17"/>
          <w:lang w:val="fr-FR"/>
        </w:rPr>
        <w:t xml:space="preserve">Si vous n’êtes plus dans le champ d’application de la CCT mais que votre contrat de travail est maintenu, plus aucune cotisation n’est </w:t>
      </w:r>
      <w:r w:rsidR="00F5550A" w:rsidRPr="00B76E79">
        <w:rPr>
          <w:rFonts w:asciiTheme="minorHAnsi" w:hAnsiTheme="minorHAnsi" w:cstheme="minorHAnsi"/>
          <w:sz w:val="17"/>
          <w:szCs w:val="17"/>
          <w:lang w:val="fr-FR"/>
        </w:rPr>
        <w:t>payée</w:t>
      </w:r>
      <w:r w:rsidRPr="00B76E79">
        <w:rPr>
          <w:rFonts w:asciiTheme="minorHAnsi" w:hAnsiTheme="minorHAnsi" w:cstheme="minorHAnsi"/>
          <w:sz w:val="17"/>
          <w:szCs w:val="17"/>
          <w:lang w:val="fr-FR"/>
        </w:rPr>
        <w:t xml:space="preserve"> pour vous. </w:t>
      </w:r>
      <w:r w:rsidR="0066061D" w:rsidRPr="00B76E79">
        <w:rPr>
          <w:rFonts w:asciiTheme="minorHAnsi" w:hAnsiTheme="minorHAnsi" w:cstheme="minorHAnsi"/>
          <w:sz w:val="18"/>
          <w:szCs w:val="18"/>
          <w:lang w:val="fr-FR"/>
        </w:rPr>
        <w:t xml:space="preserve">Cependant, vous continuerez </w:t>
      </w:r>
      <w:r w:rsidR="00660CD2" w:rsidRPr="00B76E79">
        <w:rPr>
          <w:rFonts w:asciiTheme="minorHAnsi" w:hAnsiTheme="minorHAnsi" w:cstheme="minorHAnsi"/>
          <w:sz w:val="18"/>
          <w:szCs w:val="18"/>
          <w:lang w:val="fr-FR"/>
        </w:rPr>
        <w:t>à</w:t>
      </w:r>
      <w:r w:rsidR="0066061D" w:rsidRPr="00B76E79">
        <w:rPr>
          <w:rFonts w:asciiTheme="minorHAnsi" w:hAnsiTheme="minorHAnsi" w:cstheme="minorHAnsi"/>
          <w:sz w:val="18"/>
          <w:szCs w:val="18"/>
          <w:lang w:val="fr-FR"/>
        </w:rPr>
        <w:t xml:space="preserve"> profiter d'une couverture décès correspondant</w:t>
      </w:r>
      <w:r w:rsidR="00660CD2" w:rsidRPr="00B76E79">
        <w:rPr>
          <w:rFonts w:asciiTheme="minorHAnsi" w:hAnsiTheme="minorHAnsi" w:cstheme="minorHAnsi"/>
          <w:sz w:val="18"/>
          <w:szCs w:val="18"/>
          <w:lang w:val="fr-FR"/>
        </w:rPr>
        <w:t>e</w:t>
      </w:r>
      <w:r w:rsidR="0066061D" w:rsidRPr="00B76E79">
        <w:rPr>
          <w:rFonts w:asciiTheme="minorHAnsi" w:hAnsiTheme="minorHAnsi" w:cstheme="minorHAnsi"/>
          <w:sz w:val="18"/>
          <w:szCs w:val="18"/>
          <w:lang w:val="fr-FR"/>
        </w:rPr>
        <w:t xml:space="preserve"> au montant des réserves acquises.</w:t>
      </w:r>
    </w:p>
    <w:p w:rsidR="00FE461D" w:rsidRPr="00B76E79" w:rsidRDefault="00FE461D" w:rsidP="00077A81">
      <w:pPr>
        <w:pStyle w:val="NormalWeb"/>
        <w:spacing w:before="0" w:beforeAutospacing="0" w:after="6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1</w:t>
      </w:r>
      <w:r w:rsidR="002E0EDA" w:rsidRPr="00B76E79">
        <w:rPr>
          <w:rStyle w:val="Strong"/>
          <w:rFonts w:asciiTheme="minorHAnsi" w:hAnsiTheme="minorHAnsi" w:cstheme="minorHAnsi"/>
          <w:sz w:val="17"/>
          <w:szCs w:val="17"/>
          <w:u w:val="single"/>
          <w:lang w:val="fr-FR"/>
        </w:rPr>
        <w:t>4</w:t>
      </w:r>
      <w:r w:rsidRPr="00B76E79">
        <w:rPr>
          <w:rStyle w:val="Strong"/>
          <w:rFonts w:asciiTheme="minorHAnsi" w:hAnsiTheme="minorHAnsi" w:cstheme="minorHAnsi"/>
          <w:sz w:val="17"/>
          <w:szCs w:val="17"/>
          <w:u w:val="single"/>
          <w:lang w:val="fr-FR"/>
        </w:rPr>
        <w:t>. Que dev</w:t>
      </w:r>
      <w:r w:rsidR="00536A56" w:rsidRPr="00B76E79">
        <w:rPr>
          <w:rStyle w:val="Strong"/>
          <w:rFonts w:asciiTheme="minorHAnsi" w:hAnsiTheme="minorHAnsi" w:cstheme="minorHAnsi"/>
          <w:sz w:val="17"/>
          <w:szCs w:val="17"/>
          <w:u w:val="single"/>
          <w:lang w:val="fr-FR"/>
        </w:rPr>
        <w:t>ez-vous faire si vous déménagez</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bCs/>
          <w:sz w:val="17"/>
          <w:szCs w:val="17"/>
          <w:u w:val="single"/>
          <w:lang w:val="fr-FR"/>
        </w:rPr>
        <w:br/>
      </w:r>
      <w:r w:rsidRPr="00B76E79">
        <w:rPr>
          <w:rFonts w:asciiTheme="minorHAnsi" w:hAnsiTheme="minorHAnsi" w:cstheme="minorHAnsi"/>
          <w:sz w:val="17"/>
          <w:szCs w:val="17"/>
          <w:lang w:val="fr-FR"/>
        </w:rPr>
        <w:t>Si vous déménagez EN BELGIQUE, vous ne devez en principe rien faire. Le F2P CP118 reçoit automatiqu</w:t>
      </w:r>
      <w:r w:rsidR="00066D0B" w:rsidRPr="00B76E79">
        <w:rPr>
          <w:rFonts w:asciiTheme="minorHAnsi" w:hAnsiTheme="minorHAnsi" w:cstheme="minorHAnsi"/>
          <w:sz w:val="17"/>
          <w:szCs w:val="17"/>
          <w:lang w:val="fr-FR"/>
        </w:rPr>
        <w:t>ement toutes les adresses belges</w:t>
      </w:r>
      <w:r w:rsidRPr="00B76E79">
        <w:rPr>
          <w:rFonts w:asciiTheme="minorHAnsi" w:hAnsiTheme="minorHAnsi" w:cstheme="minorHAnsi"/>
          <w:sz w:val="17"/>
          <w:szCs w:val="17"/>
          <w:lang w:val="fr-FR"/>
        </w:rPr>
        <w:t xml:space="preserve"> </w:t>
      </w:r>
      <w:r w:rsidR="006C08BA" w:rsidRPr="00B76E79">
        <w:rPr>
          <w:rFonts w:asciiTheme="minorHAnsi" w:hAnsiTheme="minorHAnsi" w:cstheme="minorHAnsi"/>
          <w:sz w:val="17"/>
          <w:szCs w:val="17"/>
          <w:lang w:val="fr-FR"/>
        </w:rPr>
        <w:t>mises à jour</w:t>
      </w:r>
      <w:r w:rsidRPr="00B76E79">
        <w:rPr>
          <w:rFonts w:asciiTheme="minorHAnsi" w:hAnsiTheme="minorHAnsi" w:cstheme="minorHAnsi"/>
          <w:sz w:val="17"/>
          <w:szCs w:val="17"/>
          <w:lang w:val="fr-FR"/>
        </w:rPr>
        <w:t xml:space="preserve">. Par contre, si vous déménagez  A L’ETRANGER, nous vous prions de bien vouloir nous communiquer votre nouvelle adresse. Ceci vaut également si vous changez d’adresse à l’étranger. </w:t>
      </w:r>
    </w:p>
    <w:p w:rsidR="005F2361" w:rsidRPr="00B76E79" w:rsidRDefault="005F2361" w:rsidP="005F2361">
      <w:pPr>
        <w:pStyle w:val="NormalWeb"/>
        <w:spacing w:before="0" w:beforeAutospacing="0" w:after="0" w:afterAutospacing="0"/>
        <w:rPr>
          <w:rStyle w:val="Strong"/>
          <w:rFonts w:asciiTheme="minorHAnsi" w:hAnsiTheme="minorHAnsi" w:cstheme="minorHAnsi"/>
          <w:sz w:val="17"/>
          <w:szCs w:val="17"/>
          <w:u w:val="single"/>
          <w:lang w:val="fr-FR"/>
        </w:rPr>
      </w:pPr>
      <w:r w:rsidRPr="00B76E79">
        <w:rPr>
          <w:rStyle w:val="Strong"/>
          <w:rFonts w:asciiTheme="minorHAnsi" w:hAnsiTheme="minorHAnsi" w:cstheme="minorHAnsi"/>
          <w:sz w:val="17"/>
          <w:szCs w:val="17"/>
          <w:u w:val="single"/>
          <w:lang w:val="fr-FR"/>
        </w:rPr>
        <w:t xml:space="preserve">15. Serai-je informé à certains moments du montant de ma pension complémentaire? </w:t>
      </w:r>
    </w:p>
    <w:p w:rsidR="005F2361" w:rsidRPr="00B76E79" w:rsidRDefault="005F2361" w:rsidP="005F2361">
      <w:pPr>
        <w:pStyle w:val="NormalWeb"/>
        <w:spacing w:before="0" w:beforeAutospacing="0" w:after="0" w:afterAutospacing="0"/>
        <w:rPr>
          <w:rFonts w:asciiTheme="minorHAnsi" w:hAnsiTheme="minorHAnsi" w:cstheme="minorHAnsi"/>
          <w:sz w:val="17"/>
          <w:szCs w:val="17"/>
          <w:lang w:val="fr-FR"/>
        </w:rPr>
      </w:pPr>
      <w:r w:rsidRPr="00B76E79">
        <w:rPr>
          <w:rFonts w:asciiTheme="minorHAnsi" w:hAnsiTheme="minorHAnsi" w:cstheme="minorHAnsi"/>
          <w:sz w:val="17"/>
          <w:szCs w:val="17"/>
          <w:lang w:val="fr-FR"/>
        </w:rPr>
        <w:t>Une fiche de pension (version papier) sera envoyée à toutes les personnes qui ont constitué une pension complémentaire durant l’année civile précédente (voir ci-dessus, point 5).</w:t>
      </w:r>
    </w:p>
    <w:p w:rsidR="005F2361" w:rsidRPr="00B76E79" w:rsidRDefault="005F2361" w:rsidP="005F2361">
      <w:pPr>
        <w:pStyle w:val="NormalWeb"/>
        <w:spacing w:before="0" w:beforeAutospacing="0" w:after="0" w:afterAutospacing="0"/>
        <w:rPr>
          <w:rFonts w:asciiTheme="minorHAnsi" w:hAnsiTheme="minorHAnsi" w:cstheme="minorHAnsi"/>
          <w:sz w:val="17"/>
          <w:szCs w:val="17"/>
          <w:lang w:val="fr-FR"/>
        </w:rPr>
      </w:pPr>
      <w:r w:rsidRPr="00B76E79">
        <w:rPr>
          <w:rFonts w:asciiTheme="minorHAnsi" w:hAnsiTheme="minorHAnsi" w:cstheme="minorHAnsi"/>
          <w:sz w:val="17"/>
          <w:szCs w:val="17"/>
          <w:lang w:val="fr-FR"/>
        </w:rPr>
        <w:t xml:space="preserve"> A partir du moment où vous ne remplissez plus les conditions pour la constitution ultérieure de vos droits de pension via le Fonds Deuxième Pilier CP118, vous recevrez la 1ère année une fiche de pension en version papier et ensuite plus.  </w:t>
      </w:r>
    </w:p>
    <w:p w:rsidR="005F2361" w:rsidRPr="00B76E79" w:rsidRDefault="005F2361" w:rsidP="00077A81">
      <w:pPr>
        <w:pStyle w:val="NormalWeb"/>
        <w:spacing w:before="0" w:beforeAutospacing="0" w:after="60" w:afterAutospacing="0"/>
        <w:rPr>
          <w:rFonts w:asciiTheme="minorHAnsi" w:hAnsiTheme="minorHAnsi" w:cstheme="minorHAnsi"/>
          <w:sz w:val="17"/>
          <w:szCs w:val="17"/>
          <w:lang w:val="fr-BE"/>
        </w:rPr>
      </w:pPr>
      <w:r w:rsidRPr="00B76E79">
        <w:rPr>
          <w:rFonts w:asciiTheme="minorHAnsi" w:hAnsiTheme="minorHAnsi" w:cstheme="minorHAnsi"/>
          <w:sz w:val="17"/>
          <w:szCs w:val="17"/>
          <w:lang w:val="fr-FR"/>
        </w:rPr>
        <w:t xml:space="preserve">Vous pouvez toujours consulter </w:t>
      </w:r>
      <w:r w:rsidR="005E1863">
        <w:rPr>
          <w:rFonts w:asciiTheme="minorHAnsi" w:hAnsiTheme="minorHAnsi" w:cstheme="minorHAnsi"/>
          <w:sz w:val="17"/>
          <w:szCs w:val="17"/>
          <w:lang w:val="fr-FR"/>
        </w:rPr>
        <w:t xml:space="preserve">les données relatives à votre pension complémentaire sur </w:t>
      </w:r>
      <w:r w:rsidRPr="00B76E79">
        <w:rPr>
          <w:rFonts w:asciiTheme="minorHAnsi" w:hAnsiTheme="minorHAnsi" w:cstheme="minorHAnsi"/>
          <w:sz w:val="17"/>
          <w:szCs w:val="17"/>
          <w:lang w:val="fr-FR"/>
        </w:rPr>
        <w:t xml:space="preserve"> </w:t>
      </w:r>
      <w:hyperlink r:id="rId18" w:history="1">
        <w:r w:rsidR="00487A8F" w:rsidRPr="00B76E79">
          <w:rPr>
            <w:rStyle w:val="Hyperlink"/>
            <w:rFonts w:asciiTheme="minorHAnsi" w:hAnsiTheme="minorHAnsi" w:cstheme="minorHAnsi"/>
            <w:sz w:val="17"/>
            <w:szCs w:val="17"/>
            <w:lang w:val="fr-BE"/>
          </w:rPr>
          <w:t>www.mypension.be</w:t>
        </w:r>
      </w:hyperlink>
      <w:r w:rsidR="00487A8F" w:rsidRPr="00B76E79">
        <w:rPr>
          <w:rFonts w:asciiTheme="minorHAnsi" w:hAnsiTheme="minorHAnsi" w:cstheme="minorHAnsi"/>
          <w:sz w:val="17"/>
          <w:szCs w:val="17"/>
          <w:lang w:val="fr-BE"/>
        </w:rPr>
        <w:t xml:space="preserve"> .</w:t>
      </w:r>
    </w:p>
    <w:p w:rsidR="005E1863" w:rsidRPr="00077A81" w:rsidRDefault="005E1863" w:rsidP="00077A81">
      <w:pPr>
        <w:pStyle w:val="NormalWeb"/>
        <w:spacing w:before="0" w:beforeAutospacing="0" w:after="0" w:afterAutospacing="0"/>
        <w:rPr>
          <w:rStyle w:val="Strong"/>
          <w:rFonts w:asciiTheme="minorHAnsi" w:hAnsiTheme="minorHAnsi" w:cstheme="minorHAnsi"/>
          <w:sz w:val="17"/>
          <w:szCs w:val="17"/>
          <w:u w:val="single"/>
          <w:lang w:val="fr-FR"/>
        </w:rPr>
      </w:pPr>
      <w:r w:rsidRPr="00077A81">
        <w:rPr>
          <w:rStyle w:val="Strong"/>
          <w:rFonts w:asciiTheme="minorHAnsi" w:hAnsiTheme="minorHAnsi" w:cstheme="minorHAnsi"/>
          <w:sz w:val="17"/>
          <w:szCs w:val="17"/>
          <w:u w:val="single"/>
          <w:lang w:val="fr-FR"/>
        </w:rPr>
        <w:t>16. Traitement de vos données à caractère personnel</w:t>
      </w:r>
    </w:p>
    <w:p w:rsidR="005E1863" w:rsidRPr="00077A81" w:rsidRDefault="005E1863" w:rsidP="00077A81">
      <w:pPr>
        <w:tabs>
          <w:tab w:val="left" w:pos="360"/>
        </w:tabs>
        <w:spacing w:after="0" w:line="240" w:lineRule="auto"/>
        <w:jc w:val="both"/>
        <w:rPr>
          <w:rFonts w:asciiTheme="minorHAnsi" w:eastAsia="Times New Roman" w:hAnsiTheme="minorHAnsi" w:cstheme="minorHAnsi"/>
          <w:sz w:val="17"/>
          <w:szCs w:val="17"/>
          <w:lang w:val="fr-FR" w:eastAsia="nl-BE"/>
        </w:rPr>
      </w:pPr>
      <w:r w:rsidRPr="00077A81">
        <w:rPr>
          <w:rFonts w:asciiTheme="minorHAnsi" w:eastAsia="Times New Roman" w:hAnsiTheme="minorHAnsi" w:cstheme="minorHAnsi"/>
          <w:sz w:val="17"/>
          <w:szCs w:val="17"/>
          <w:lang w:val="fr-FR" w:eastAsia="nl-BE"/>
        </w:rPr>
        <w:t>La relation tripartite entre le Fonds 2ème CP 118, l’organisme de pension et les affiliés en faveur desquels est instauré le plan de pension est caractéristique des engagements de pension. Par conséquent, le Fonds 2ème Pilier CP 118 et l’organisme de pension traitent tous deux vos données à caractère personnel et travaillent en étroite collaboration (par exemple, afin de vous affilier au plan de pension). Tant le Fonds 2ème</w:t>
      </w:r>
      <w:r w:rsidR="00077A81">
        <w:rPr>
          <w:rFonts w:asciiTheme="minorHAnsi" w:eastAsia="Times New Roman" w:hAnsiTheme="minorHAnsi" w:cstheme="minorHAnsi"/>
          <w:sz w:val="17"/>
          <w:szCs w:val="17"/>
          <w:lang w:val="fr-FR" w:eastAsia="nl-BE"/>
        </w:rPr>
        <w:t xml:space="preserve"> pilier CP 118 </w:t>
      </w:r>
      <w:r w:rsidRPr="00077A81">
        <w:rPr>
          <w:rFonts w:asciiTheme="minorHAnsi" w:eastAsia="Times New Roman" w:hAnsiTheme="minorHAnsi" w:cstheme="minorHAnsi"/>
          <w:sz w:val="17"/>
          <w:szCs w:val="17"/>
          <w:lang w:val="fr-FR" w:eastAsia="nl-BE"/>
        </w:rPr>
        <w:t>que l’organisme de pension sont responsables de traitement.</w:t>
      </w:r>
    </w:p>
    <w:p w:rsidR="005E1863" w:rsidRPr="00077A81" w:rsidRDefault="005E1863" w:rsidP="00077A81">
      <w:pPr>
        <w:tabs>
          <w:tab w:val="left" w:pos="360"/>
        </w:tabs>
        <w:spacing w:after="60" w:line="240" w:lineRule="auto"/>
        <w:jc w:val="both"/>
        <w:rPr>
          <w:rFonts w:asciiTheme="minorHAnsi" w:eastAsia="Times New Roman" w:hAnsiTheme="minorHAnsi" w:cstheme="minorHAnsi"/>
          <w:sz w:val="17"/>
          <w:szCs w:val="17"/>
          <w:lang w:val="fr-FR" w:eastAsia="nl-BE"/>
        </w:rPr>
      </w:pPr>
      <w:r w:rsidRPr="00077A81">
        <w:rPr>
          <w:rFonts w:asciiTheme="minorHAnsi" w:eastAsia="Times New Roman" w:hAnsiTheme="minorHAnsi" w:cstheme="minorHAnsi"/>
          <w:sz w:val="17"/>
          <w:szCs w:val="17"/>
          <w:lang w:val="fr-FR" w:eastAsia="nl-BE"/>
        </w:rPr>
        <w:t>Pour plus d’informations sur le traitement de vos données à caractère personnel, comme les finalités pour lesquelles l’organisme de pension peut traiter vos données, consultez le règlement du plan de pension sectoriel.</w:t>
      </w:r>
    </w:p>
    <w:p w:rsidR="00FE461D" w:rsidRPr="00B76E79" w:rsidRDefault="00FE461D" w:rsidP="00077A81">
      <w:pPr>
        <w:pStyle w:val="NormalWeb"/>
        <w:spacing w:before="0" w:beforeAutospacing="0" w:after="0" w:afterAutospacing="0"/>
        <w:rPr>
          <w:rFonts w:asciiTheme="minorHAnsi" w:hAnsiTheme="minorHAnsi" w:cstheme="minorHAnsi"/>
          <w:sz w:val="17"/>
          <w:szCs w:val="17"/>
          <w:lang w:val="fr-FR"/>
        </w:rPr>
      </w:pPr>
      <w:r w:rsidRPr="00B76E79">
        <w:rPr>
          <w:rStyle w:val="Strong"/>
          <w:rFonts w:asciiTheme="minorHAnsi" w:hAnsiTheme="minorHAnsi" w:cstheme="minorHAnsi"/>
          <w:sz w:val="17"/>
          <w:szCs w:val="17"/>
          <w:u w:val="single"/>
          <w:lang w:val="fr-FR"/>
        </w:rPr>
        <w:t>1</w:t>
      </w:r>
      <w:r w:rsidR="009D12DB">
        <w:rPr>
          <w:rStyle w:val="Strong"/>
          <w:rFonts w:asciiTheme="minorHAnsi" w:hAnsiTheme="minorHAnsi" w:cstheme="minorHAnsi"/>
          <w:sz w:val="17"/>
          <w:szCs w:val="17"/>
          <w:u w:val="single"/>
          <w:lang w:val="fr-FR"/>
        </w:rPr>
        <w:t>7</w:t>
      </w:r>
      <w:r w:rsidRPr="00B76E79">
        <w:rPr>
          <w:rStyle w:val="Strong"/>
          <w:rFonts w:asciiTheme="minorHAnsi" w:hAnsiTheme="minorHAnsi" w:cstheme="minorHAnsi"/>
          <w:sz w:val="17"/>
          <w:szCs w:val="17"/>
          <w:u w:val="single"/>
          <w:lang w:val="fr-FR"/>
        </w:rPr>
        <w:t>. So</w:t>
      </w:r>
      <w:r w:rsidR="00536A56" w:rsidRPr="00B76E79">
        <w:rPr>
          <w:rStyle w:val="Strong"/>
          <w:rFonts w:asciiTheme="minorHAnsi" w:hAnsiTheme="minorHAnsi" w:cstheme="minorHAnsi"/>
          <w:sz w:val="17"/>
          <w:szCs w:val="17"/>
          <w:u w:val="single"/>
          <w:lang w:val="fr-FR"/>
        </w:rPr>
        <w:t>uhaitez-vous plus d’information</w:t>
      </w:r>
      <w:r w:rsidRPr="00B76E79">
        <w:rPr>
          <w:rStyle w:val="Strong"/>
          <w:rFonts w:asciiTheme="minorHAnsi" w:hAnsiTheme="minorHAnsi" w:cstheme="minorHAnsi"/>
          <w:sz w:val="17"/>
          <w:szCs w:val="17"/>
          <w:u w:val="single"/>
          <w:lang w:val="fr-FR"/>
        </w:rPr>
        <w:t>?</w:t>
      </w:r>
      <w:r w:rsidRPr="00B76E79">
        <w:rPr>
          <w:rFonts w:asciiTheme="minorHAnsi" w:hAnsiTheme="minorHAnsi" w:cstheme="minorHAnsi"/>
          <w:sz w:val="17"/>
          <w:szCs w:val="17"/>
          <w:lang w:val="fr-FR"/>
        </w:rPr>
        <w:br/>
        <w:t>Avez-vous encore des questions</w:t>
      </w:r>
      <w:r w:rsidR="006C08BA" w:rsidRPr="00B76E79">
        <w:rPr>
          <w:rFonts w:asciiTheme="minorHAnsi" w:hAnsiTheme="minorHAnsi" w:cstheme="minorHAnsi"/>
          <w:sz w:val="17"/>
          <w:szCs w:val="17"/>
          <w:lang w:val="fr-FR"/>
        </w:rPr>
        <w:t> ?</w:t>
      </w:r>
      <w:r w:rsidRPr="00B76E79">
        <w:rPr>
          <w:rFonts w:asciiTheme="minorHAnsi" w:hAnsiTheme="minorHAnsi" w:cstheme="minorHAnsi"/>
          <w:sz w:val="17"/>
          <w:szCs w:val="17"/>
          <w:lang w:val="fr-FR"/>
        </w:rPr>
        <w:t xml:space="preserve"> </w:t>
      </w:r>
      <w:r w:rsidR="006C08BA" w:rsidRPr="00B76E79">
        <w:rPr>
          <w:rFonts w:asciiTheme="minorHAnsi" w:hAnsiTheme="minorHAnsi" w:cstheme="minorHAnsi"/>
          <w:sz w:val="17"/>
          <w:szCs w:val="17"/>
          <w:lang w:val="fr-FR"/>
        </w:rPr>
        <w:t>N</w:t>
      </w:r>
      <w:r w:rsidRPr="00B76E79">
        <w:rPr>
          <w:rFonts w:asciiTheme="minorHAnsi" w:hAnsiTheme="minorHAnsi" w:cstheme="minorHAnsi"/>
          <w:sz w:val="17"/>
          <w:szCs w:val="17"/>
          <w:lang w:val="fr-FR"/>
        </w:rPr>
        <w:t>’hésitez pas à nous contacter :</w:t>
      </w:r>
      <w:r w:rsidRPr="00B76E79">
        <w:rPr>
          <w:rFonts w:asciiTheme="minorHAnsi" w:hAnsiTheme="minorHAnsi" w:cstheme="minorHAnsi"/>
          <w:sz w:val="17"/>
          <w:szCs w:val="17"/>
          <w:lang w:val="fr-FR"/>
        </w:rPr>
        <w:br/>
        <w:t>- par lettre : Fond</w:t>
      </w:r>
      <w:r w:rsidR="005740A2" w:rsidRPr="00B76E79">
        <w:rPr>
          <w:rFonts w:asciiTheme="minorHAnsi" w:hAnsiTheme="minorHAnsi" w:cstheme="minorHAnsi"/>
          <w:sz w:val="17"/>
          <w:szCs w:val="17"/>
          <w:lang w:val="fr-FR"/>
        </w:rPr>
        <w:t>s 2ème Pilier CP118, Rue</w:t>
      </w:r>
      <w:r w:rsidR="003A1BCA" w:rsidRPr="00B76E79">
        <w:rPr>
          <w:rFonts w:asciiTheme="minorHAnsi" w:hAnsiTheme="minorHAnsi" w:cstheme="minorHAnsi"/>
          <w:sz w:val="17"/>
          <w:szCs w:val="17"/>
          <w:lang w:val="fr-FR"/>
        </w:rPr>
        <w:t xml:space="preserve"> de</w:t>
      </w:r>
      <w:r w:rsidR="005740A2" w:rsidRPr="00B76E79">
        <w:rPr>
          <w:rFonts w:asciiTheme="minorHAnsi" w:hAnsiTheme="minorHAnsi" w:cstheme="minorHAnsi"/>
          <w:sz w:val="17"/>
          <w:szCs w:val="17"/>
          <w:lang w:val="fr-FR"/>
        </w:rPr>
        <w:t xml:space="preserve"> Birmingham 225, B1070 Anderlecht</w:t>
      </w:r>
      <w:r w:rsidRPr="00B76E79">
        <w:rPr>
          <w:rFonts w:asciiTheme="minorHAnsi" w:hAnsiTheme="minorHAnsi" w:cstheme="minorHAnsi"/>
          <w:sz w:val="17"/>
          <w:szCs w:val="17"/>
          <w:lang w:val="fr-FR"/>
        </w:rPr>
        <w:t>, Belgique</w:t>
      </w:r>
      <w:r w:rsidRPr="00B76E79">
        <w:rPr>
          <w:rFonts w:asciiTheme="minorHAnsi" w:hAnsiTheme="minorHAnsi" w:cstheme="minorHAnsi"/>
          <w:sz w:val="17"/>
          <w:szCs w:val="17"/>
          <w:lang w:val="fr-FR"/>
        </w:rPr>
        <w:br/>
        <w:t>- par téléphone : 02/513.</w:t>
      </w:r>
      <w:r w:rsidR="00536A56" w:rsidRPr="00B76E79">
        <w:rPr>
          <w:rFonts w:asciiTheme="minorHAnsi" w:hAnsiTheme="minorHAnsi" w:cstheme="minorHAnsi"/>
          <w:sz w:val="17"/>
          <w:szCs w:val="17"/>
          <w:lang w:val="fr-FR"/>
        </w:rPr>
        <w:t>13.32</w:t>
      </w:r>
      <w:r w:rsidRPr="00B76E79">
        <w:rPr>
          <w:rFonts w:asciiTheme="minorHAnsi" w:hAnsiTheme="minorHAnsi" w:cstheme="minorHAnsi"/>
          <w:sz w:val="17"/>
          <w:szCs w:val="17"/>
          <w:lang w:val="fr-FR"/>
        </w:rPr>
        <w:t xml:space="preserve"> (de l’étranger: +32.2/513.</w:t>
      </w:r>
      <w:r w:rsidR="00536A56" w:rsidRPr="00B76E79">
        <w:rPr>
          <w:rFonts w:asciiTheme="minorHAnsi" w:hAnsiTheme="minorHAnsi" w:cstheme="minorHAnsi"/>
          <w:sz w:val="17"/>
          <w:szCs w:val="17"/>
          <w:lang w:val="fr-FR"/>
        </w:rPr>
        <w:t>13.32</w:t>
      </w:r>
      <w:r w:rsidRPr="00B76E79">
        <w:rPr>
          <w:rFonts w:asciiTheme="minorHAnsi" w:hAnsiTheme="minorHAnsi" w:cstheme="minorHAnsi"/>
          <w:sz w:val="17"/>
          <w:szCs w:val="17"/>
          <w:lang w:val="fr-FR"/>
        </w:rPr>
        <w:t>)</w:t>
      </w:r>
      <w:r w:rsidRPr="00B76E79">
        <w:rPr>
          <w:rFonts w:asciiTheme="minorHAnsi" w:hAnsiTheme="minorHAnsi" w:cstheme="minorHAnsi"/>
          <w:sz w:val="17"/>
          <w:szCs w:val="17"/>
          <w:lang w:val="fr-FR"/>
        </w:rPr>
        <w:br/>
        <w:t xml:space="preserve">- via email : </w:t>
      </w:r>
      <w:hyperlink r:id="rId19" w:history="1">
        <w:r w:rsidR="00014345" w:rsidRPr="00B76E79">
          <w:rPr>
            <w:rStyle w:val="Hyperlink"/>
            <w:rFonts w:asciiTheme="minorHAnsi" w:hAnsiTheme="minorHAnsi" w:cstheme="minorHAnsi"/>
            <w:sz w:val="17"/>
            <w:szCs w:val="17"/>
            <w:lang w:val="fr-FR"/>
          </w:rPr>
          <w:t>F2P@synersec.be</w:t>
        </w:r>
      </w:hyperlink>
      <w:r w:rsidR="00014345" w:rsidRPr="00B76E79">
        <w:rPr>
          <w:rFonts w:asciiTheme="minorHAnsi" w:hAnsiTheme="minorHAnsi" w:cstheme="minorHAnsi"/>
          <w:sz w:val="17"/>
          <w:szCs w:val="17"/>
          <w:lang w:val="fr-FR"/>
        </w:rPr>
        <w:t xml:space="preserve"> </w:t>
      </w:r>
      <w:r w:rsidRPr="00B76E79">
        <w:rPr>
          <w:rFonts w:asciiTheme="minorHAnsi" w:hAnsiTheme="minorHAnsi" w:cstheme="minorHAnsi"/>
          <w:sz w:val="17"/>
          <w:szCs w:val="17"/>
          <w:lang w:val="fr-FR"/>
        </w:rPr>
        <w:br/>
        <w:t xml:space="preserve">- via le site web : </w:t>
      </w:r>
      <w:hyperlink r:id="rId20" w:history="1">
        <w:r w:rsidR="004C1BA0" w:rsidRPr="00B76E79">
          <w:rPr>
            <w:rStyle w:val="Hyperlink"/>
            <w:rFonts w:asciiTheme="minorHAnsi" w:hAnsiTheme="minorHAnsi" w:cstheme="minorHAnsi"/>
            <w:sz w:val="17"/>
            <w:szCs w:val="17"/>
            <w:lang w:val="fr-FR"/>
          </w:rPr>
          <w:t>www.alimento.be</w:t>
        </w:r>
      </w:hyperlink>
      <w:r w:rsidRPr="00B76E79">
        <w:rPr>
          <w:rFonts w:asciiTheme="minorHAnsi" w:hAnsiTheme="minorHAnsi" w:cstheme="minorHAnsi"/>
          <w:sz w:val="17"/>
          <w:szCs w:val="17"/>
          <w:lang w:val="fr-FR"/>
        </w:rPr>
        <w:t xml:space="preserve"> </w:t>
      </w:r>
    </w:p>
    <w:p w:rsidR="00FE461D" w:rsidRPr="00B76E79" w:rsidRDefault="00FE461D" w:rsidP="00A92FCF">
      <w:pPr>
        <w:pStyle w:val="NormalWeb"/>
        <w:spacing w:before="120" w:beforeAutospacing="0" w:after="240" w:afterAutospacing="0"/>
        <w:rPr>
          <w:rFonts w:asciiTheme="minorHAnsi" w:hAnsiTheme="minorHAnsi" w:cstheme="minorHAnsi"/>
          <w:b/>
          <w:sz w:val="18"/>
          <w:szCs w:val="22"/>
          <w:u w:val="single"/>
          <w:lang w:val="fr-FR"/>
        </w:rPr>
      </w:pPr>
      <w:r w:rsidRPr="00B76E79">
        <w:rPr>
          <w:rFonts w:asciiTheme="minorHAnsi" w:hAnsiTheme="minorHAnsi" w:cstheme="minorHAnsi"/>
          <w:b/>
          <w:sz w:val="18"/>
          <w:szCs w:val="22"/>
          <w:lang w:val="fr-FR"/>
        </w:rPr>
        <w:t xml:space="preserve">Les règlements du plan de pension sectoriel social et la convention collective qui implémente ce plan, forment le fondement juridique en cas de litige. Vous pouvez toujours obtenir une copie ou vous pouvez le consulter sur le site web </w:t>
      </w:r>
      <w:hyperlink r:id="rId21" w:history="1">
        <w:r w:rsidR="004C1BA0" w:rsidRPr="00B76E79">
          <w:rPr>
            <w:rStyle w:val="Hyperlink"/>
            <w:rFonts w:asciiTheme="minorHAnsi" w:hAnsiTheme="minorHAnsi" w:cstheme="minorHAnsi"/>
            <w:sz w:val="17"/>
            <w:szCs w:val="17"/>
            <w:lang w:val="fr-FR"/>
          </w:rPr>
          <w:t>www.alimento.be</w:t>
        </w:r>
      </w:hyperlink>
      <w:r w:rsidRPr="00B76E79">
        <w:rPr>
          <w:rFonts w:asciiTheme="minorHAnsi" w:hAnsiTheme="minorHAnsi" w:cstheme="minorHAnsi"/>
          <w:b/>
          <w:sz w:val="18"/>
          <w:szCs w:val="22"/>
          <w:lang w:val="fr-FR"/>
        </w:rPr>
        <w:t>.</w:t>
      </w:r>
    </w:p>
    <w:sectPr w:rsidR="00FE461D" w:rsidRPr="00B76E79" w:rsidSect="00B20BA0">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F9" w:rsidRDefault="006014F9" w:rsidP="006014F9">
      <w:pPr>
        <w:spacing w:after="0" w:line="240" w:lineRule="auto"/>
      </w:pPr>
      <w:r>
        <w:separator/>
      </w:r>
    </w:p>
  </w:endnote>
  <w:endnote w:type="continuationSeparator" w:id="0">
    <w:p w:rsidR="006014F9" w:rsidRDefault="006014F9" w:rsidP="0060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F9" w:rsidRDefault="006014F9" w:rsidP="006014F9">
      <w:pPr>
        <w:spacing w:after="0" w:line="240" w:lineRule="auto"/>
      </w:pPr>
      <w:r>
        <w:separator/>
      </w:r>
    </w:p>
  </w:footnote>
  <w:footnote w:type="continuationSeparator" w:id="0">
    <w:p w:rsidR="006014F9" w:rsidRDefault="006014F9" w:rsidP="0060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F9" w:rsidRPr="005E57C8" w:rsidRDefault="006014F9" w:rsidP="005E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462"/>
    <w:multiLevelType w:val="hybridMultilevel"/>
    <w:tmpl w:val="218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33"/>
    <w:rsid w:val="0001060B"/>
    <w:rsid w:val="00014345"/>
    <w:rsid w:val="00020A4F"/>
    <w:rsid w:val="00053FC1"/>
    <w:rsid w:val="00066D0B"/>
    <w:rsid w:val="000711F5"/>
    <w:rsid w:val="000738E3"/>
    <w:rsid w:val="000776B7"/>
    <w:rsid w:val="00077A81"/>
    <w:rsid w:val="00083D50"/>
    <w:rsid w:val="000B4083"/>
    <w:rsid w:val="000B49B0"/>
    <w:rsid w:val="000C1A99"/>
    <w:rsid w:val="00115A2B"/>
    <w:rsid w:val="001254D2"/>
    <w:rsid w:val="00150463"/>
    <w:rsid w:val="0015460A"/>
    <w:rsid w:val="001575E7"/>
    <w:rsid w:val="00161A4F"/>
    <w:rsid w:val="00164094"/>
    <w:rsid w:val="0018436D"/>
    <w:rsid w:val="001A3131"/>
    <w:rsid w:val="001B3DD3"/>
    <w:rsid w:val="001F35E3"/>
    <w:rsid w:val="001F48CD"/>
    <w:rsid w:val="0021332D"/>
    <w:rsid w:val="00234532"/>
    <w:rsid w:val="0027474F"/>
    <w:rsid w:val="002A10B5"/>
    <w:rsid w:val="002B3565"/>
    <w:rsid w:val="002B3808"/>
    <w:rsid w:val="002D174B"/>
    <w:rsid w:val="002D7D95"/>
    <w:rsid w:val="002E0EDA"/>
    <w:rsid w:val="002E1B8D"/>
    <w:rsid w:val="002F3054"/>
    <w:rsid w:val="00326494"/>
    <w:rsid w:val="00326540"/>
    <w:rsid w:val="00330BE6"/>
    <w:rsid w:val="00333512"/>
    <w:rsid w:val="00334927"/>
    <w:rsid w:val="0035499C"/>
    <w:rsid w:val="003575A2"/>
    <w:rsid w:val="00361A0A"/>
    <w:rsid w:val="00361FBD"/>
    <w:rsid w:val="00366A1E"/>
    <w:rsid w:val="00373F78"/>
    <w:rsid w:val="00376E97"/>
    <w:rsid w:val="003A1BCA"/>
    <w:rsid w:val="003B4C95"/>
    <w:rsid w:val="003B5A51"/>
    <w:rsid w:val="003C5190"/>
    <w:rsid w:val="003E2146"/>
    <w:rsid w:val="003E2440"/>
    <w:rsid w:val="0040082D"/>
    <w:rsid w:val="004121E6"/>
    <w:rsid w:val="00440322"/>
    <w:rsid w:val="00452500"/>
    <w:rsid w:val="00454E24"/>
    <w:rsid w:val="00484BB8"/>
    <w:rsid w:val="00487A8F"/>
    <w:rsid w:val="004932B8"/>
    <w:rsid w:val="004C045A"/>
    <w:rsid w:val="004C1BA0"/>
    <w:rsid w:val="004E0CC4"/>
    <w:rsid w:val="004F665C"/>
    <w:rsid w:val="00504E7F"/>
    <w:rsid w:val="005157A7"/>
    <w:rsid w:val="005239F9"/>
    <w:rsid w:val="00534896"/>
    <w:rsid w:val="005364C7"/>
    <w:rsid w:val="00536A56"/>
    <w:rsid w:val="0054453C"/>
    <w:rsid w:val="00567F05"/>
    <w:rsid w:val="005740A2"/>
    <w:rsid w:val="00576ED6"/>
    <w:rsid w:val="00597AE1"/>
    <w:rsid w:val="005A1CFD"/>
    <w:rsid w:val="005B06A6"/>
    <w:rsid w:val="005B10A0"/>
    <w:rsid w:val="005E1863"/>
    <w:rsid w:val="005E57C8"/>
    <w:rsid w:val="005F2361"/>
    <w:rsid w:val="006014F9"/>
    <w:rsid w:val="00612F69"/>
    <w:rsid w:val="00617D95"/>
    <w:rsid w:val="006368A1"/>
    <w:rsid w:val="00636A60"/>
    <w:rsid w:val="006458D9"/>
    <w:rsid w:val="006539FC"/>
    <w:rsid w:val="00653A20"/>
    <w:rsid w:val="006570A2"/>
    <w:rsid w:val="0066061D"/>
    <w:rsid w:val="00660CD2"/>
    <w:rsid w:val="006628E6"/>
    <w:rsid w:val="006637C8"/>
    <w:rsid w:val="00670898"/>
    <w:rsid w:val="00675C0B"/>
    <w:rsid w:val="006762E2"/>
    <w:rsid w:val="006A43AC"/>
    <w:rsid w:val="006B345F"/>
    <w:rsid w:val="006C08BA"/>
    <w:rsid w:val="00701789"/>
    <w:rsid w:val="007246FF"/>
    <w:rsid w:val="00744E46"/>
    <w:rsid w:val="007701D1"/>
    <w:rsid w:val="007716E4"/>
    <w:rsid w:val="00771924"/>
    <w:rsid w:val="00772E9A"/>
    <w:rsid w:val="0077662D"/>
    <w:rsid w:val="00780CDF"/>
    <w:rsid w:val="00794FAD"/>
    <w:rsid w:val="007C15DB"/>
    <w:rsid w:val="007F6235"/>
    <w:rsid w:val="0080020F"/>
    <w:rsid w:val="00810DA3"/>
    <w:rsid w:val="008464D5"/>
    <w:rsid w:val="00855164"/>
    <w:rsid w:val="00883C81"/>
    <w:rsid w:val="008915A9"/>
    <w:rsid w:val="008A5493"/>
    <w:rsid w:val="008C18DD"/>
    <w:rsid w:val="008D0F45"/>
    <w:rsid w:val="008D47D8"/>
    <w:rsid w:val="00907B5B"/>
    <w:rsid w:val="00920A87"/>
    <w:rsid w:val="00924E1B"/>
    <w:rsid w:val="009261B9"/>
    <w:rsid w:val="009460AA"/>
    <w:rsid w:val="00957999"/>
    <w:rsid w:val="00986741"/>
    <w:rsid w:val="00990CC7"/>
    <w:rsid w:val="009A11AE"/>
    <w:rsid w:val="009D12DB"/>
    <w:rsid w:val="00A04281"/>
    <w:rsid w:val="00A37C33"/>
    <w:rsid w:val="00A6767D"/>
    <w:rsid w:val="00A92FCF"/>
    <w:rsid w:val="00AA492B"/>
    <w:rsid w:val="00AB1AC9"/>
    <w:rsid w:val="00AB1D0B"/>
    <w:rsid w:val="00AB7AE9"/>
    <w:rsid w:val="00AC6A02"/>
    <w:rsid w:val="00AC7D49"/>
    <w:rsid w:val="00AD648A"/>
    <w:rsid w:val="00AE2D0E"/>
    <w:rsid w:val="00B04EC4"/>
    <w:rsid w:val="00B07101"/>
    <w:rsid w:val="00B20BA0"/>
    <w:rsid w:val="00B23003"/>
    <w:rsid w:val="00B4164B"/>
    <w:rsid w:val="00B44102"/>
    <w:rsid w:val="00B45D17"/>
    <w:rsid w:val="00B57B21"/>
    <w:rsid w:val="00B76E79"/>
    <w:rsid w:val="00B87CEE"/>
    <w:rsid w:val="00B87FF3"/>
    <w:rsid w:val="00BA3CBA"/>
    <w:rsid w:val="00BA555D"/>
    <w:rsid w:val="00BB04EE"/>
    <w:rsid w:val="00BB3564"/>
    <w:rsid w:val="00BD5CB3"/>
    <w:rsid w:val="00BE19E9"/>
    <w:rsid w:val="00BE7083"/>
    <w:rsid w:val="00C0624B"/>
    <w:rsid w:val="00C2194E"/>
    <w:rsid w:val="00C41905"/>
    <w:rsid w:val="00C47806"/>
    <w:rsid w:val="00C505FC"/>
    <w:rsid w:val="00C95844"/>
    <w:rsid w:val="00CA1DCA"/>
    <w:rsid w:val="00CA61A4"/>
    <w:rsid w:val="00CF6F2D"/>
    <w:rsid w:val="00D54585"/>
    <w:rsid w:val="00D616EE"/>
    <w:rsid w:val="00D62301"/>
    <w:rsid w:val="00D73F2E"/>
    <w:rsid w:val="00DA13ED"/>
    <w:rsid w:val="00DE2712"/>
    <w:rsid w:val="00DE6902"/>
    <w:rsid w:val="00DE79EB"/>
    <w:rsid w:val="00DF622F"/>
    <w:rsid w:val="00E11E5C"/>
    <w:rsid w:val="00E41F7A"/>
    <w:rsid w:val="00E51E6C"/>
    <w:rsid w:val="00E679C4"/>
    <w:rsid w:val="00E80CF1"/>
    <w:rsid w:val="00E92EB8"/>
    <w:rsid w:val="00E943BA"/>
    <w:rsid w:val="00EA2FFE"/>
    <w:rsid w:val="00EA324A"/>
    <w:rsid w:val="00EB560D"/>
    <w:rsid w:val="00EC4D8D"/>
    <w:rsid w:val="00F41435"/>
    <w:rsid w:val="00F5550A"/>
    <w:rsid w:val="00F618E5"/>
    <w:rsid w:val="00F8647C"/>
    <w:rsid w:val="00F921EA"/>
    <w:rsid w:val="00FA00DD"/>
    <w:rsid w:val="00FB6989"/>
    <w:rsid w:val="00FC12E8"/>
    <w:rsid w:val="00FE04E2"/>
    <w:rsid w:val="00FE09C5"/>
    <w:rsid w:val="00FE0FF4"/>
    <w:rsid w:val="00F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725BE"/>
  <w15:docId w15:val="{D4CA492D-E0F4-40F8-8817-B50B171E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Franklin Gothic Book" w:hAnsi="Franklin Gothic Boo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D9"/>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7C33"/>
    <w:rPr>
      <w:rFonts w:cs="Times New Roman"/>
      <w:color w:val="0000FF"/>
      <w:u w:val="single"/>
    </w:rPr>
  </w:style>
  <w:style w:type="paragraph" w:styleId="NormalWeb">
    <w:name w:val="Normal (Web)"/>
    <w:basedOn w:val="Normal"/>
    <w:uiPriority w:val="99"/>
    <w:rsid w:val="00A37C33"/>
    <w:pPr>
      <w:spacing w:before="100" w:beforeAutospacing="1" w:after="100" w:afterAutospacing="1" w:line="240" w:lineRule="auto"/>
    </w:pPr>
    <w:rPr>
      <w:rFonts w:ascii="Times New Roman" w:eastAsia="Times New Roman" w:hAnsi="Times New Roman"/>
      <w:sz w:val="24"/>
      <w:szCs w:val="24"/>
      <w:lang w:eastAsia="nl-BE"/>
    </w:rPr>
  </w:style>
  <w:style w:type="character" w:styleId="Strong">
    <w:name w:val="Strong"/>
    <w:basedOn w:val="DefaultParagraphFont"/>
    <w:uiPriority w:val="99"/>
    <w:qFormat/>
    <w:rsid w:val="00A37C33"/>
    <w:rPr>
      <w:rFonts w:cs="Times New Roman"/>
      <w:b/>
      <w:bCs/>
    </w:rPr>
  </w:style>
  <w:style w:type="character" w:styleId="Emphasis">
    <w:name w:val="Emphasis"/>
    <w:basedOn w:val="DefaultParagraphFont"/>
    <w:uiPriority w:val="99"/>
    <w:qFormat/>
    <w:rsid w:val="00A37C33"/>
    <w:rPr>
      <w:rFonts w:cs="Times New Roman"/>
      <w:i/>
      <w:iCs/>
    </w:rPr>
  </w:style>
  <w:style w:type="paragraph" w:styleId="BalloonText">
    <w:name w:val="Balloon Text"/>
    <w:basedOn w:val="Normal"/>
    <w:link w:val="BalloonTextChar"/>
    <w:uiPriority w:val="99"/>
    <w:semiHidden/>
    <w:unhideWhenUsed/>
    <w:rsid w:val="005B10A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B10A0"/>
    <w:rPr>
      <w:rFonts w:ascii="Arial" w:hAnsi="Arial" w:cs="Arial"/>
      <w:sz w:val="16"/>
      <w:szCs w:val="16"/>
      <w:lang w:val="nl-BE"/>
    </w:rPr>
  </w:style>
  <w:style w:type="paragraph" w:styleId="Revision">
    <w:name w:val="Revision"/>
    <w:hidden/>
    <w:uiPriority w:val="99"/>
    <w:semiHidden/>
    <w:rsid w:val="00BD5CB3"/>
    <w:rPr>
      <w:lang w:val="nl-BE"/>
    </w:rPr>
  </w:style>
  <w:style w:type="paragraph" w:styleId="ListParagraph">
    <w:name w:val="List Paragraph"/>
    <w:basedOn w:val="Normal"/>
    <w:uiPriority w:val="34"/>
    <w:qFormat/>
    <w:rsid w:val="004C045A"/>
    <w:pPr>
      <w:ind w:left="720"/>
      <w:contextualSpacing/>
    </w:pPr>
  </w:style>
  <w:style w:type="paragraph" w:styleId="Header">
    <w:name w:val="header"/>
    <w:basedOn w:val="Normal"/>
    <w:link w:val="HeaderChar"/>
    <w:uiPriority w:val="99"/>
    <w:unhideWhenUsed/>
    <w:rsid w:val="0060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F9"/>
    <w:rPr>
      <w:lang w:val="nl-BE"/>
    </w:rPr>
  </w:style>
  <w:style w:type="paragraph" w:styleId="Footer">
    <w:name w:val="footer"/>
    <w:basedOn w:val="Normal"/>
    <w:link w:val="FooterChar"/>
    <w:uiPriority w:val="99"/>
    <w:unhideWhenUsed/>
    <w:rsid w:val="0060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F9"/>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993">
      <w:bodyDiv w:val="1"/>
      <w:marLeft w:val="0"/>
      <w:marRight w:val="0"/>
      <w:marTop w:val="0"/>
      <w:marBottom w:val="0"/>
      <w:divBdr>
        <w:top w:val="none" w:sz="0" w:space="0" w:color="auto"/>
        <w:left w:val="none" w:sz="0" w:space="0" w:color="auto"/>
        <w:bottom w:val="none" w:sz="0" w:space="0" w:color="auto"/>
        <w:right w:val="none" w:sz="0" w:space="0" w:color="auto"/>
      </w:divBdr>
    </w:div>
    <w:div w:id="927689506">
      <w:bodyDiv w:val="1"/>
      <w:marLeft w:val="0"/>
      <w:marRight w:val="0"/>
      <w:marTop w:val="0"/>
      <w:marBottom w:val="0"/>
      <w:divBdr>
        <w:top w:val="none" w:sz="0" w:space="0" w:color="auto"/>
        <w:left w:val="none" w:sz="0" w:space="0" w:color="auto"/>
        <w:bottom w:val="none" w:sz="0" w:space="0" w:color="auto"/>
        <w:right w:val="none" w:sz="0" w:space="0" w:color="auto"/>
      </w:divBdr>
    </w:div>
    <w:div w:id="1616056749">
      <w:bodyDiv w:val="1"/>
      <w:marLeft w:val="0"/>
      <w:marRight w:val="0"/>
      <w:marTop w:val="0"/>
      <w:marBottom w:val="0"/>
      <w:divBdr>
        <w:top w:val="none" w:sz="0" w:space="0" w:color="auto"/>
        <w:left w:val="none" w:sz="0" w:space="0" w:color="auto"/>
        <w:bottom w:val="none" w:sz="0" w:space="0" w:color="auto"/>
        <w:right w:val="none" w:sz="0" w:space="0" w:color="auto"/>
      </w:divBdr>
    </w:div>
    <w:div w:id="17738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imento.be" TargetMode="External"/><Relationship Id="rId18" Type="http://schemas.openxmlformats.org/officeDocument/2006/relationships/hyperlink" Target="http://www.mypension.be" TargetMode="External"/><Relationship Id="rId3" Type="http://schemas.openxmlformats.org/officeDocument/2006/relationships/styles" Target="styles.xml"/><Relationship Id="rId21" Type="http://schemas.openxmlformats.org/officeDocument/2006/relationships/hyperlink" Target="http://www.alimento.be" TargetMode="External"/><Relationship Id="rId7" Type="http://schemas.openxmlformats.org/officeDocument/2006/relationships/endnotes" Target="endnotes.xml"/><Relationship Id="rId12" Type="http://schemas.openxmlformats.org/officeDocument/2006/relationships/hyperlink" Target="http://www.synersec.be" TargetMode="External"/><Relationship Id="rId17" Type="http://schemas.openxmlformats.org/officeDocument/2006/relationships/hyperlink" Target="http://www.alimento.be" TargetMode="External"/><Relationship Id="rId2" Type="http://schemas.openxmlformats.org/officeDocument/2006/relationships/numbering" Target="numbering.xml"/><Relationship Id="rId16" Type="http://schemas.openxmlformats.org/officeDocument/2006/relationships/hyperlink" Target="http://www.alimento.be" TargetMode="External"/><Relationship Id="rId20" Type="http://schemas.openxmlformats.org/officeDocument/2006/relationships/hyperlink" Target="http://www.aliment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mento.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imento.be" TargetMode="External"/><Relationship Id="rId23" Type="http://schemas.openxmlformats.org/officeDocument/2006/relationships/fontTable" Target="fontTable.xml"/><Relationship Id="rId10" Type="http://schemas.openxmlformats.org/officeDocument/2006/relationships/hyperlink" Target="http://www.alimento.be" TargetMode="External"/><Relationship Id="rId19" Type="http://schemas.openxmlformats.org/officeDocument/2006/relationships/hyperlink" Target="mailto:F2P@synersec.b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limento.b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6A87-60D5-4EA9-9642-A5C4EED2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2090</Words>
  <Characters>11611</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 PLAN DE PENSION COMPLEMENTAIRE OUVRIES INDUSTRIE ALIMENTAIRE</vt:lpstr>
      <vt:lpstr>LE PLAN DE PENSION COMPLEMENTAIRE OUVRIES INDUSTRIE ALIMENTAIRE</vt:lpstr>
    </vt:vector>
  </TitlesOfParts>
  <Company>HP</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PLAN DE PENSION COMPLEMENTAIRE OUVRIES INDUSTRIE ALIMENTAIRE</dc:title>
  <dc:creator>Lieven</dc:creator>
  <cp:lastModifiedBy>Bouhannouche Saida</cp:lastModifiedBy>
  <cp:revision>7</cp:revision>
  <cp:lastPrinted>2010-07-22T11:39:00Z</cp:lastPrinted>
  <dcterms:created xsi:type="dcterms:W3CDTF">2019-03-29T08:45:00Z</dcterms:created>
  <dcterms:modified xsi:type="dcterms:W3CDTF">2019-03-29T08:56:00Z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