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03B8" w14:textId="755BFEF3" w:rsidR="002F611B" w:rsidRPr="0086441D" w:rsidRDefault="002F611B" w:rsidP="002F611B">
      <w:pPr>
        <w:spacing w:after="240"/>
        <w:rPr>
          <w:rFonts w:ascii="Arial" w:hAnsi="Arial" w:cs="Arial"/>
          <w:color w:val="000000"/>
          <w:lang w:eastAsia="nl-BE"/>
        </w:rPr>
      </w:pPr>
      <w:r w:rsidRPr="0086441D">
        <w:rPr>
          <w:rFonts w:ascii="Arial" w:hAnsi="Arial" w:cs="Arial"/>
          <w:color w:val="000000"/>
          <w:lang w:eastAsia="nl-BE"/>
        </w:rPr>
        <w:t xml:space="preserve">Bijlage </w:t>
      </w:r>
      <w:r w:rsidR="0086441D" w:rsidRPr="0086441D">
        <w:rPr>
          <w:rFonts w:ascii="Arial" w:hAnsi="Arial" w:cs="Arial"/>
          <w:color w:val="000000"/>
          <w:lang w:eastAsia="nl-BE"/>
        </w:rPr>
        <w:t xml:space="preserve">aan de collectieve arbeidsovereenkomst van 16 december 2025, gesloten in het Paritair Comité </w:t>
      </w:r>
      <w:r w:rsidR="007C0BD1">
        <w:rPr>
          <w:rFonts w:ascii="Arial" w:hAnsi="Arial" w:cs="Arial"/>
          <w:color w:val="000000"/>
          <w:lang w:eastAsia="nl-BE"/>
        </w:rPr>
        <w:t xml:space="preserve">voor de </w:t>
      </w:r>
      <w:r w:rsidR="005B56D0">
        <w:rPr>
          <w:rFonts w:ascii="Arial" w:hAnsi="Arial" w:cs="Arial"/>
          <w:color w:val="000000"/>
          <w:lang w:eastAsia="nl-BE"/>
        </w:rPr>
        <w:t>bedienden</w:t>
      </w:r>
      <w:r w:rsidR="007C0BD1">
        <w:rPr>
          <w:rFonts w:ascii="Arial" w:hAnsi="Arial" w:cs="Arial"/>
          <w:color w:val="000000"/>
          <w:lang w:eastAsia="nl-BE"/>
        </w:rPr>
        <w:t xml:space="preserve"> </w:t>
      </w:r>
      <w:r w:rsidR="0086441D" w:rsidRPr="0086441D">
        <w:rPr>
          <w:rFonts w:ascii="Arial" w:hAnsi="Arial" w:cs="Arial"/>
          <w:color w:val="000000"/>
          <w:lang w:eastAsia="nl-BE"/>
        </w:rPr>
        <w:t>uit de voedingsnijverheid, betreffende de invoering van een bedrijfs-cao inzake uitzendarbeid en tot verbetering van de werkbaarheid.</w:t>
      </w:r>
    </w:p>
    <w:p w14:paraId="4D9208C9" w14:textId="697EFCD8" w:rsidR="002F611B" w:rsidRPr="00162C5D" w:rsidRDefault="002F611B" w:rsidP="002F611B">
      <w:pPr>
        <w:spacing w:after="240"/>
        <w:rPr>
          <w:rFonts w:ascii="Arial" w:hAnsi="Arial" w:cs="Arial"/>
          <w:b/>
          <w:bCs/>
          <w:color w:val="000000"/>
          <w:sz w:val="28"/>
          <w:lang w:eastAsia="nl-BE"/>
        </w:rPr>
      </w:pPr>
      <w:r w:rsidRPr="00162C5D">
        <w:rPr>
          <w:rFonts w:ascii="Arial" w:hAnsi="Arial" w:cs="Arial"/>
          <w:b/>
          <w:bCs/>
          <w:color w:val="000000"/>
          <w:sz w:val="28"/>
          <w:lang w:eastAsia="nl-BE"/>
        </w:rPr>
        <w:t xml:space="preserve">Sectoraal model – Evaluatieformulier en Werkbaarheidsplan Voedingsnijverheid </w:t>
      </w:r>
    </w:p>
    <w:p w14:paraId="764FF493" w14:textId="77777777" w:rsidR="0086441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>Naam bedrijf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...............................................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RSZ-nummer: .................................................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7667E0DB" w14:textId="660E2FEE" w:rsidR="002F611B" w:rsidRPr="00162C5D" w:rsidRDefault="002F611B" w:rsidP="002F611B">
      <w:pPr>
        <w:rPr>
          <w:rFonts w:ascii="Arial" w:hAnsi="Arial" w:cs="Arial"/>
          <w:color w:val="00000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>Looptijd plan : van</w:t>
      </w:r>
      <w:r w:rsidRPr="00162C5D">
        <w:rPr>
          <w:rFonts w:ascii="Arial" w:hAnsi="Arial" w:cs="Arial"/>
          <w:color w:val="000000"/>
          <w:lang w:eastAsia="nl-BE"/>
        </w:rPr>
        <w:t xml:space="preserve"> … / … /</w:t>
      </w:r>
      <w:r w:rsidRPr="00162C5D">
        <w:rPr>
          <w:rFonts w:ascii="Arial" w:hAnsi="Arial" w:cs="Arial"/>
          <w:color w:val="000000"/>
          <w:sz w:val="20"/>
          <w:lang w:eastAsia="nl-BE"/>
        </w:rPr>
        <w:t>20</w:t>
      </w:r>
      <w:r w:rsidR="0086441D">
        <w:rPr>
          <w:rFonts w:ascii="Arial" w:hAnsi="Arial" w:cs="Arial"/>
          <w:color w:val="000000"/>
          <w:sz w:val="20"/>
          <w:lang w:eastAsia="nl-BE"/>
        </w:rPr>
        <w:t xml:space="preserve">..    </w:t>
      </w:r>
      <w:r w:rsidRPr="00162C5D">
        <w:rPr>
          <w:rFonts w:ascii="Arial" w:hAnsi="Arial" w:cs="Arial"/>
          <w:color w:val="000000"/>
          <w:sz w:val="20"/>
          <w:lang w:eastAsia="nl-BE"/>
        </w:rPr>
        <w:t xml:space="preserve"> t</w:t>
      </w:r>
      <w:r w:rsidRPr="00162C5D">
        <w:rPr>
          <w:rFonts w:ascii="Arial" w:hAnsi="Arial" w:cs="Arial"/>
          <w:color w:val="000000"/>
          <w:lang w:eastAsia="nl-BE"/>
        </w:rPr>
        <w:t>ot … / … /</w:t>
      </w:r>
      <w:r w:rsidRPr="00162C5D">
        <w:rPr>
          <w:rFonts w:ascii="Arial" w:hAnsi="Arial" w:cs="Arial"/>
          <w:color w:val="000000"/>
          <w:sz w:val="20"/>
          <w:lang w:eastAsia="nl-BE"/>
        </w:rPr>
        <w:t>20</w:t>
      </w:r>
      <w:r w:rsidR="0086441D">
        <w:rPr>
          <w:rFonts w:ascii="Arial" w:hAnsi="Arial" w:cs="Arial"/>
          <w:color w:val="000000"/>
          <w:sz w:val="20"/>
          <w:lang w:eastAsia="nl-BE"/>
        </w:rPr>
        <w:t>..</w:t>
      </w:r>
    </w:p>
    <w:p w14:paraId="0A2A2999" w14:textId="77777777" w:rsidR="002F611B" w:rsidRPr="00162C5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Dit werkbaarheidsplan maakt integraal onderdeel uit van de bedrijfscao inzake uitzendarbeid en tot verbetering van de werkbaarheid gesloten op …/…/….en geldt  voor deze vestiging(en) : </w:t>
      </w:r>
    </w:p>
    <w:p w14:paraId="0E8A85C3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Naam: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 xml:space="preserve">RSZ nummer: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CA83A17" w14:textId="47B6CB33" w:rsidR="002F611B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Naam: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RSZ nummer: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36820FD8" w14:textId="77777777" w:rsidR="0086441D" w:rsidRPr="00162C5D" w:rsidRDefault="0086441D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</w:p>
    <w:p w14:paraId="7CC95127" w14:textId="7F09BDE4" w:rsidR="002F611B" w:rsidRPr="0086441D" w:rsidRDefault="002F611B" w:rsidP="002F611B">
      <w:pPr>
        <w:numPr>
          <w:ilvl w:val="0"/>
          <w:numId w:val="11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Evaluatie lopende bedrijfs</w:t>
      </w:r>
      <w:r w:rsidR="0086441D"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-collectieve arbeidsovereenkomst</w:t>
      </w: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 xml:space="preserve"> inzake uitzendarbeid en tot verbetering van de werkbaarheid</w:t>
      </w:r>
      <w:r w:rsidRPr="0086441D">
        <w:rPr>
          <w:bCs/>
          <w:sz w:val="24"/>
          <w:szCs w:val="24"/>
          <w:u w:val="single"/>
        </w:rPr>
        <w:t xml:space="preserve"> </w:t>
      </w:r>
    </w:p>
    <w:p w14:paraId="47EC7328" w14:textId="77777777" w:rsidR="002F611B" w:rsidRPr="00162C5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</w:p>
    <w:p w14:paraId="550A9F4B" w14:textId="77777777" w:rsidR="002F611B" w:rsidRPr="00162C5D" w:rsidRDefault="002F611B" w:rsidP="0086441D">
      <w:pPr>
        <w:spacing w:after="0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Welke afspraken werden gemaakt? </w:t>
      </w:r>
    </w:p>
    <w:p w14:paraId="138DF151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476F6793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7E54041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7DFEBDA6" w14:textId="4F369533" w:rsidR="0086441D" w:rsidRPr="00162C5D" w:rsidRDefault="002F611B" w:rsidP="0086441D">
      <w:pPr>
        <w:spacing w:after="0" w:line="20" w:lineRule="atLeast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Wat is de stand van zaken? </w:t>
      </w:r>
    </w:p>
    <w:p w14:paraId="30BE88C2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8915345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A343AE9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5E725C73" w14:textId="458B55C6" w:rsidR="0086441D" w:rsidRPr="00162C5D" w:rsidRDefault="0086441D" w:rsidP="0086441D">
      <w:pPr>
        <w:spacing w:after="0" w:line="20" w:lineRule="atLeast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Welke nieuwe afspraken worden gemaakt? </w:t>
      </w:r>
    </w:p>
    <w:p w14:paraId="6451A31B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2AEB4243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582392E2" w14:textId="4D5712E2" w:rsidR="002F611B" w:rsidRPr="0086441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67C6C948" w14:textId="77777777" w:rsidR="002F611B" w:rsidRPr="0086441D" w:rsidRDefault="002F611B" w:rsidP="002F611B">
      <w:pPr>
        <w:numPr>
          <w:ilvl w:val="0"/>
          <w:numId w:val="11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lastRenderedPageBreak/>
        <w:t xml:space="preserve">Werkbaarheidsplan - belangrijkste doelstellingen van het werkbaarheidsplan </w:t>
      </w:r>
    </w:p>
    <w:p w14:paraId="5024BF8C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bookmarkStart w:id="0" w:name="_Hlk18050468"/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2CD54962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0D6D012F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bookmarkEnd w:id="0"/>
    <w:p w14:paraId="29D30D9D" w14:textId="77777777" w:rsidR="002F611B" w:rsidRPr="0086441D" w:rsidRDefault="002F611B" w:rsidP="002F611B">
      <w:pPr>
        <w:numPr>
          <w:ilvl w:val="0"/>
          <w:numId w:val="11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Concrete acties werkbaar werk</w:t>
      </w:r>
    </w:p>
    <w:p w14:paraId="20BE19F4" w14:textId="77777777" w:rsidR="002F611B" w:rsidRPr="00162C5D" w:rsidRDefault="002F611B" w:rsidP="002F611B">
      <w:pPr>
        <w:contextualSpacing/>
        <w:rPr>
          <w:rFonts w:ascii="Arial" w:hAnsi="Arial" w:cs="Arial"/>
          <w:b/>
          <w:color w:val="000000"/>
          <w:sz w:val="18"/>
          <w:lang w:eastAsia="nl-BE"/>
        </w:rPr>
      </w:pPr>
    </w:p>
    <w:tbl>
      <w:tblPr>
        <w:tblW w:w="13941" w:type="dxa"/>
        <w:tblInd w:w="93" w:type="dxa"/>
        <w:tblLook w:val="04A0" w:firstRow="1" w:lastRow="0" w:firstColumn="1" w:lastColumn="0" w:noHBand="0" w:noVBand="1"/>
      </w:tblPr>
      <w:tblGrid>
        <w:gridCol w:w="464"/>
        <w:gridCol w:w="2798"/>
        <w:gridCol w:w="6143"/>
        <w:gridCol w:w="1134"/>
        <w:gridCol w:w="3402"/>
      </w:tblGrid>
      <w:tr w:rsidR="002F611B" w:rsidRPr="00162C5D" w14:paraId="41961B7D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57E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097A7A5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 xml:space="preserve">Actieterreinen* 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5070D2D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Concrete acties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A9165F2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Timing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700B7C1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Verantwoordelijken</w:t>
            </w:r>
          </w:p>
        </w:tc>
      </w:tr>
      <w:tr w:rsidR="002F611B" w:rsidRPr="00162C5D" w14:paraId="728252D8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62F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B46DF1F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8EA7AF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267CDD6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1F4699A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</w:tr>
      <w:tr w:rsidR="002F611B" w:rsidRPr="00162C5D" w14:paraId="48793DFD" w14:textId="77777777" w:rsidTr="00AC33F2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0FE0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AAF6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Werkdruk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8E1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B3F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FFB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47FC39C1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EE52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B0B4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Ergonomie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DF6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4F8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CC0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0575FFDB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7BB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7304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Welzijn en gezondheidsbeleid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5D5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647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257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72ECE774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1BD3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2805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 xml:space="preserve">Fysiek bezwarende omstandigheden 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34C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FAB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7BF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0B7D8904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51D8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72F4" w14:textId="34192068" w:rsidR="002F611B" w:rsidRPr="00162C5D" w:rsidRDefault="005B56D0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Telewerk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F04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B48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65A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50C882F2" w14:textId="77777777" w:rsidTr="0086441D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0DEB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E00D" w14:textId="7FD0376A" w:rsidR="002F611B" w:rsidRPr="00162C5D" w:rsidRDefault="0086441D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Artificiële intelligentie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35A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325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E6B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40853C83" w14:textId="77777777" w:rsidTr="0086441D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6BE9" w14:textId="0EA1C707" w:rsidR="002F611B" w:rsidRPr="00162C5D" w:rsidRDefault="0086441D" w:rsidP="0086441D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 xml:space="preserve"> 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95FF" w14:textId="514C6496" w:rsidR="002F611B" w:rsidRPr="00162C5D" w:rsidRDefault="0086441D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Atypische arbeidscontracten (uitzendwerk, studentenarbeid, onderaanneming...)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3500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00E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E88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7AB67796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53A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…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A38E" w14:textId="77777777" w:rsidR="002F611B" w:rsidRPr="00162C5D" w:rsidRDefault="002F611B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446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A1C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02A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</w:tbl>
    <w:p w14:paraId="4516BB2A" w14:textId="0AFF2486" w:rsidR="002F611B" w:rsidRPr="00162C5D" w:rsidRDefault="002F611B" w:rsidP="002F611B">
      <w:pPr>
        <w:pStyle w:val="Default"/>
        <w:spacing w:before="120"/>
        <w:rPr>
          <w:rFonts w:ascii="Arial" w:hAnsi="Arial" w:cs="Arial"/>
          <w:sz w:val="20"/>
          <w:szCs w:val="22"/>
        </w:rPr>
      </w:pPr>
      <w:r w:rsidRPr="00162C5D">
        <w:rPr>
          <w:rFonts w:ascii="Arial" w:hAnsi="Arial" w:cs="Arial"/>
          <w:sz w:val="20"/>
          <w:szCs w:val="22"/>
        </w:rPr>
        <w:t xml:space="preserve">* De </w:t>
      </w:r>
      <w:r w:rsidR="0086441D">
        <w:rPr>
          <w:rFonts w:ascii="Arial" w:hAnsi="Arial" w:cs="Arial"/>
          <w:sz w:val="20"/>
          <w:szCs w:val="22"/>
        </w:rPr>
        <w:t>7</w:t>
      </w:r>
      <w:r w:rsidRPr="00162C5D">
        <w:rPr>
          <w:rFonts w:ascii="Arial" w:hAnsi="Arial" w:cs="Arial"/>
          <w:sz w:val="20"/>
          <w:szCs w:val="22"/>
        </w:rPr>
        <w:t xml:space="preserve"> hier opgesomde actieterreinen zijn sectoraal vastgelegde prioritaire actiepunten. </w:t>
      </w:r>
    </w:p>
    <w:p w14:paraId="141715E6" w14:textId="77777777" w:rsidR="002F611B" w:rsidRPr="00162C5D" w:rsidRDefault="002F611B" w:rsidP="002F611B">
      <w:pPr>
        <w:pStyle w:val="Default"/>
        <w:rPr>
          <w:rFonts w:ascii="Arial" w:hAnsi="Arial" w:cs="Arial"/>
          <w:sz w:val="20"/>
          <w:szCs w:val="22"/>
        </w:rPr>
      </w:pPr>
      <w:r w:rsidRPr="00162C5D">
        <w:rPr>
          <w:rFonts w:ascii="Arial" w:hAnsi="Arial" w:cs="Arial"/>
          <w:sz w:val="20"/>
          <w:szCs w:val="22"/>
        </w:rPr>
        <w:t xml:space="preserve">  Gezien het werkbaarheidsplan wordt gemaakt op maat van het bedrijf kunnen nog andere bedrijfsspecifieke actieterreinen worden opgenomen. </w:t>
      </w:r>
    </w:p>
    <w:p w14:paraId="54AFD1A6" w14:textId="77777777" w:rsidR="002F611B" w:rsidRPr="00162C5D" w:rsidRDefault="002F611B" w:rsidP="002F611B">
      <w:pPr>
        <w:pStyle w:val="Default"/>
        <w:rPr>
          <w:color w:val="auto"/>
        </w:rPr>
      </w:pPr>
    </w:p>
    <w:p w14:paraId="780AB6E0" w14:textId="77777777" w:rsidR="002F611B" w:rsidRPr="0086441D" w:rsidRDefault="002F611B" w:rsidP="002F611B">
      <w:pPr>
        <w:pStyle w:val="Default"/>
        <w:rPr>
          <w:bCs/>
          <w:color w:val="auto"/>
          <w:u w:val="single"/>
        </w:rPr>
      </w:pPr>
    </w:p>
    <w:p w14:paraId="4E16ACF4" w14:textId="77777777" w:rsidR="002F611B" w:rsidRPr="0086441D" w:rsidRDefault="002F611B" w:rsidP="002F611B">
      <w:pPr>
        <w:numPr>
          <w:ilvl w:val="0"/>
          <w:numId w:val="11"/>
        </w:numPr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Evaluatie van het plan</w:t>
      </w:r>
    </w:p>
    <w:p w14:paraId="56F5F6F6" w14:textId="44FC8304" w:rsidR="002F611B" w:rsidRPr="00162C5D" w:rsidRDefault="002F611B" w:rsidP="002F611B">
      <w:pPr>
        <w:rPr>
          <w:rFonts w:ascii="Arial" w:hAnsi="Arial" w:cs="Arial"/>
          <w:color w:val="000000"/>
          <w:szCs w:val="24"/>
          <w:lang w:eastAsia="nl-BE"/>
        </w:rPr>
      </w:pPr>
      <w:r w:rsidRPr="00162C5D">
        <w:rPr>
          <w:rFonts w:ascii="Arial" w:hAnsi="Arial" w:cs="Arial"/>
          <w:color w:val="000000"/>
          <w:szCs w:val="24"/>
          <w:lang w:eastAsia="nl-BE"/>
        </w:rPr>
        <w:t xml:space="preserve">Het werkbaarheidsplan </w:t>
      </w:r>
      <w:r w:rsidR="009340B8">
        <w:rPr>
          <w:rFonts w:ascii="Arial" w:hAnsi="Arial" w:cs="Arial"/>
          <w:color w:val="000000"/>
          <w:szCs w:val="24"/>
          <w:lang w:eastAsia="nl-BE"/>
        </w:rPr>
        <w:t>zal</w:t>
      </w:r>
      <w:r w:rsidR="005B56D0">
        <w:rPr>
          <w:rFonts w:ascii="Arial" w:hAnsi="Arial" w:cs="Arial"/>
          <w:color w:val="000000"/>
          <w:szCs w:val="24"/>
          <w:lang w:eastAsia="nl-BE"/>
        </w:rPr>
        <w:t xml:space="preserve"> met</w:t>
      </w:r>
      <w:r w:rsidRPr="00162C5D">
        <w:rPr>
          <w:rFonts w:ascii="Arial" w:hAnsi="Arial" w:cs="Arial"/>
          <w:color w:val="000000"/>
          <w:szCs w:val="24"/>
          <w:lang w:eastAsia="nl-BE"/>
        </w:rPr>
        <w:t xml:space="preserve"> de syndicale delegatie geëvalueerd </w:t>
      </w:r>
      <w:r w:rsidR="009340B8">
        <w:rPr>
          <w:rFonts w:ascii="Arial" w:hAnsi="Arial" w:cs="Arial"/>
          <w:color w:val="000000"/>
          <w:szCs w:val="24"/>
          <w:lang w:eastAsia="nl-BE"/>
        </w:rPr>
        <w:t xml:space="preserve">worden </w:t>
      </w:r>
      <w:r w:rsidRPr="00162C5D">
        <w:rPr>
          <w:rFonts w:ascii="Arial" w:hAnsi="Arial" w:cs="Arial"/>
          <w:color w:val="000000"/>
          <w:szCs w:val="24"/>
          <w:lang w:eastAsia="nl-BE"/>
        </w:rPr>
        <w:t xml:space="preserve">op …. / …. / 20…. . </w:t>
      </w:r>
    </w:p>
    <w:p w14:paraId="351031E8" w14:textId="77777777" w:rsidR="002F611B" w:rsidRPr="00162C5D" w:rsidRDefault="002F611B" w:rsidP="004435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75265" w14:textId="3475AC9F" w:rsidR="002F611B" w:rsidRPr="0086441D" w:rsidRDefault="0086441D">
      <w:pPr>
        <w:rPr>
          <w:rFonts w:ascii="Arial" w:hAnsi="Arial" w:cs="Arial"/>
        </w:rPr>
      </w:pPr>
      <w:r w:rsidRPr="0086441D">
        <w:rPr>
          <w:rFonts w:ascii="Arial" w:hAnsi="Arial" w:cs="Arial"/>
        </w:rPr>
        <w:t>Handtekeningen, namens de werknemersvertegenwoordigers (met vermelding van hun organisatie) en de werkgever.</w:t>
      </w:r>
      <w:r w:rsidR="002F611B" w:rsidRPr="0086441D">
        <w:rPr>
          <w:rFonts w:ascii="Arial" w:hAnsi="Arial" w:cs="Arial"/>
        </w:rPr>
        <w:br w:type="page"/>
      </w:r>
    </w:p>
    <w:p w14:paraId="3600C09D" w14:textId="28ECDA7F" w:rsidR="002F611B" w:rsidRPr="00C23DE2" w:rsidRDefault="00C23DE2" w:rsidP="002F611B">
      <w:pPr>
        <w:spacing w:after="240"/>
        <w:rPr>
          <w:rFonts w:ascii="Arial" w:hAnsi="Arial" w:cs="Arial"/>
          <w:color w:val="000000"/>
          <w:lang w:val="fr-BE" w:eastAsia="nl-BE"/>
        </w:rPr>
      </w:pPr>
      <w:r w:rsidRPr="00C23DE2">
        <w:rPr>
          <w:rFonts w:ascii="Arial" w:hAnsi="Arial" w:cs="Arial"/>
          <w:color w:val="000000"/>
          <w:lang w:val="fr-BE" w:eastAsia="nl-BE"/>
        </w:rPr>
        <w:lastRenderedPageBreak/>
        <w:t xml:space="preserve">Annexe à la convention collective de travail du 16 décembre 2025, conclue au sein de la Commission paritaire </w:t>
      </w:r>
      <w:r w:rsidR="007C0BD1">
        <w:rPr>
          <w:rFonts w:ascii="Arial" w:hAnsi="Arial" w:cs="Arial"/>
          <w:color w:val="000000"/>
          <w:lang w:val="fr-BE" w:eastAsia="nl-BE"/>
        </w:rPr>
        <w:t xml:space="preserve">pour les </w:t>
      </w:r>
      <w:r w:rsidR="005B56D0">
        <w:rPr>
          <w:rFonts w:ascii="Arial" w:hAnsi="Arial" w:cs="Arial"/>
          <w:color w:val="000000"/>
          <w:lang w:val="fr-BE" w:eastAsia="nl-BE"/>
        </w:rPr>
        <w:t>employés</w:t>
      </w:r>
      <w:r w:rsidR="007C0BD1">
        <w:rPr>
          <w:rFonts w:ascii="Arial" w:hAnsi="Arial" w:cs="Arial"/>
          <w:color w:val="000000"/>
          <w:lang w:val="fr-BE" w:eastAsia="nl-BE"/>
        </w:rPr>
        <w:t xml:space="preserve"> </w:t>
      </w:r>
      <w:r w:rsidRPr="00C23DE2">
        <w:rPr>
          <w:rFonts w:ascii="Arial" w:hAnsi="Arial" w:cs="Arial"/>
          <w:color w:val="000000"/>
          <w:lang w:val="fr-BE" w:eastAsia="nl-BE"/>
        </w:rPr>
        <w:t>de l’industrie alimentaire, relative à l’introduction d’une convention de travail d’entreprise en matière de travail intérimaire et en vue de l’amélioration de la faisabilité du travail</w:t>
      </w:r>
    </w:p>
    <w:p w14:paraId="0EC0284C" w14:textId="27F80670" w:rsidR="002F611B" w:rsidRPr="00162C5D" w:rsidRDefault="002F611B" w:rsidP="002F611B">
      <w:pPr>
        <w:spacing w:after="240"/>
        <w:rPr>
          <w:rFonts w:ascii="Arial" w:hAnsi="Arial" w:cs="Arial"/>
          <w:b/>
          <w:bCs/>
          <w:color w:val="000000"/>
          <w:sz w:val="28"/>
          <w:lang w:val="fr-BE" w:eastAsia="nl-BE"/>
        </w:rPr>
      </w:pPr>
      <w:r w:rsidRPr="00162C5D">
        <w:rPr>
          <w:rFonts w:ascii="Arial" w:hAnsi="Arial" w:cs="Arial"/>
          <w:b/>
          <w:bCs/>
          <w:color w:val="000000"/>
          <w:sz w:val="28"/>
          <w:lang w:val="fr-BE" w:eastAsia="nl-BE"/>
        </w:rPr>
        <w:t>Modèle sectoriel – Formulaire d’évaluation et Plan de Faisabilité Industrie alimentaire</w:t>
      </w:r>
    </w:p>
    <w:p w14:paraId="7CD69C3C" w14:textId="21D01814" w:rsidR="002F611B" w:rsidRPr="00162C5D" w:rsidRDefault="002F611B" w:rsidP="002F611B">
      <w:pPr>
        <w:rPr>
          <w:rFonts w:ascii="Arial" w:hAnsi="Arial" w:cs="Arial"/>
          <w:color w:val="00000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>Nom de l’entreprise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 :...............................................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.................................................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>Durée du plan : du</w:t>
      </w:r>
      <w:r w:rsidRPr="00162C5D">
        <w:rPr>
          <w:rFonts w:ascii="Arial" w:hAnsi="Arial" w:cs="Arial"/>
          <w:color w:val="000000"/>
          <w:lang w:val="fr-BE" w:eastAsia="nl-BE"/>
        </w:rPr>
        <w:t xml:space="preserve"> … / … /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20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..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au</w:t>
      </w:r>
      <w:proofErr w:type="gramEnd"/>
      <w:r w:rsidRPr="00162C5D">
        <w:rPr>
          <w:rFonts w:ascii="Arial" w:hAnsi="Arial" w:cs="Arial"/>
          <w:color w:val="000000"/>
          <w:lang w:val="fr-BE" w:eastAsia="nl-BE"/>
        </w:rPr>
        <w:t xml:space="preserve"> … / … /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20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..</w:t>
      </w:r>
      <w:proofErr w:type="gramEnd"/>
    </w:p>
    <w:p w14:paraId="5034A594" w14:textId="7FA3D463" w:rsidR="002F611B" w:rsidRPr="00162C5D" w:rsidRDefault="002F611B" w:rsidP="002F611B">
      <w:pPr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Ce plan de faisabilité fait partie intégrante de la convention collective de travail de l'entreprise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relative au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travail intérimaire et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à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l'amélioration de la faisabilité conclue le.../.../.../... et s'applique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 xml:space="preserve">aussi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à ce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t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(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ce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s) établissement(s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):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0EC0FB4E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Nom: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1C759F54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Nom: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676E11A3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</w:p>
    <w:p w14:paraId="3F4F5922" w14:textId="7955919A" w:rsidR="002F611B" w:rsidRPr="00C23DE2" w:rsidRDefault="002F611B" w:rsidP="002F611B">
      <w:pPr>
        <w:pStyle w:val="Lijstalinea"/>
        <w:numPr>
          <w:ilvl w:val="0"/>
          <w:numId w:val="12"/>
        </w:numPr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Évaluation de la </w:t>
      </w:r>
      <w:r w:rsidR="00AC33F2"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>CCT</w:t>
      </w: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 d'entreprise actuelle sur le travail intérimaire et sur l'amélioration de la faisabilité </w:t>
      </w:r>
    </w:p>
    <w:p w14:paraId="621B44F1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Quels accords ont été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convenus?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4B30B85A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71D36A1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6C5817A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0204E7A3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 est l’état des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lieux?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1137022E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065B4767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6CEF6BB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CDC6C99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Quels nouveaux accords ont été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faits?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2F3F35C6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6FEC113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5B19EDB" w14:textId="4C62DBDB" w:rsidR="002F611B" w:rsidRPr="00C23DE2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A28360A" w14:textId="77777777" w:rsidR="002F611B" w:rsidRPr="00C23DE2" w:rsidRDefault="002F611B" w:rsidP="00C23DE2">
      <w:pPr>
        <w:numPr>
          <w:ilvl w:val="0"/>
          <w:numId w:val="12"/>
        </w:numPr>
        <w:spacing w:after="0"/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lastRenderedPageBreak/>
        <w:t>Plan de faisabilité - objectifs principaux du plan de faisabilité</w:t>
      </w:r>
    </w:p>
    <w:p w14:paraId="33ADE87D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1BCC87F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26475BF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5305F069" w14:textId="77777777" w:rsidR="002F611B" w:rsidRPr="00C23DE2" w:rsidRDefault="002F611B" w:rsidP="00C23DE2">
      <w:pPr>
        <w:numPr>
          <w:ilvl w:val="0"/>
          <w:numId w:val="12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Actions concrètes travail faisable </w:t>
      </w:r>
    </w:p>
    <w:p w14:paraId="25E4C5B0" w14:textId="77777777" w:rsidR="002F611B" w:rsidRPr="00162C5D" w:rsidRDefault="002F611B" w:rsidP="002F611B">
      <w:pPr>
        <w:contextualSpacing/>
        <w:rPr>
          <w:rFonts w:ascii="Arial" w:hAnsi="Arial" w:cs="Arial"/>
          <w:b/>
          <w:color w:val="000000"/>
          <w:sz w:val="18"/>
          <w:lang w:val="fr-BE" w:eastAsia="nl-BE"/>
        </w:rPr>
      </w:pPr>
    </w:p>
    <w:tbl>
      <w:tblPr>
        <w:tblW w:w="13799" w:type="dxa"/>
        <w:tblInd w:w="93" w:type="dxa"/>
        <w:tblLook w:val="04A0" w:firstRow="1" w:lastRow="0" w:firstColumn="1" w:lastColumn="0" w:noHBand="0" w:noVBand="1"/>
      </w:tblPr>
      <w:tblGrid>
        <w:gridCol w:w="464"/>
        <w:gridCol w:w="2798"/>
        <w:gridCol w:w="6143"/>
        <w:gridCol w:w="1275"/>
        <w:gridCol w:w="3119"/>
      </w:tblGrid>
      <w:tr w:rsidR="002F611B" w:rsidRPr="00162C5D" w14:paraId="7FA01D3C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A6B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6689642B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 xml:space="preserve">Terrains d’action* 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3FD4B8B6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Actions concrètes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EBEF7F4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proofErr w:type="gramStart"/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Timing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F3B43AD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Personnes responsables</w:t>
            </w:r>
          </w:p>
        </w:tc>
      </w:tr>
      <w:tr w:rsidR="002F611B" w:rsidRPr="00162C5D" w14:paraId="04886D83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7B63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12050B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FC56ED3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24394F2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459F1F8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</w:tr>
      <w:tr w:rsidR="002F611B" w:rsidRPr="00162C5D" w14:paraId="7797A371" w14:textId="77777777" w:rsidTr="00AC33F2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DF4F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8D53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Pression du travail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88C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7D7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921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379F2F6D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28A7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938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Ergonomie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AF4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333F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ECD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9340B8" w14:paraId="7F70EE3B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4655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0DA3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Politique sociale et de santé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E94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121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2F1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107CB25C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3BF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D67C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 xml:space="preserve">Conditions physiques exigeantes 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1A8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91D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0AE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6AE936FC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2B9F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2F15" w14:textId="2B0D8A3C" w:rsidR="002F611B" w:rsidRPr="00162C5D" w:rsidRDefault="005B56D0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Télétravail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F49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6AD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9AC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79126EEE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4847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8077" w14:textId="16A8D15F" w:rsidR="002F611B" w:rsidRPr="00162C5D" w:rsidRDefault="00C23DE2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Intelligence artificielle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49A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094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A33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9340B8" w14:paraId="4D760FC1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A263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889A" w14:textId="20EDF89B" w:rsidR="002F611B" w:rsidRPr="00162C5D" w:rsidRDefault="00C23DE2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Contrats de travail atypiques (travail intérimaire, travail d’étudiant, sous-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traitance..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779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378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9920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737E95D3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429E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…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89A1" w14:textId="77777777" w:rsidR="002F611B" w:rsidRPr="00162C5D" w:rsidRDefault="002F611B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C45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628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808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</w:tbl>
    <w:p w14:paraId="5A46ABFF" w14:textId="1DD21C2D" w:rsidR="002F611B" w:rsidRPr="00162C5D" w:rsidRDefault="002F611B" w:rsidP="002F611B">
      <w:pPr>
        <w:pStyle w:val="Default"/>
        <w:spacing w:before="120"/>
        <w:rPr>
          <w:rFonts w:ascii="Arial" w:hAnsi="Arial" w:cs="Arial"/>
          <w:sz w:val="20"/>
          <w:szCs w:val="22"/>
          <w:lang w:val="fr-BE"/>
        </w:rPr>
      </w:pPr>
      <w:r w:rsidRPr="00162C5D">
        <w:rPr>
          <w:rFonts w:ascii="Arial" w:hAnsi="Arial" w:cs="Arial"/>
          <w:sz w:val="20"/>
          <w:szCs w:val="22"/>
          <w:lang w:val="fr-BE"/>
        </w:rPr>
        <w:t xml:space="preserve">* Les </w:t>
      </w:r>
      <w:r w:rsidR="00C23DE2">
        <w:rPr>
          <w:rFonts w:ascii="Arial" w:hAnsi="Arial" w:cs="Arial"/>
          <w:sz w:val="20"/>
          <w:szCs w:val="22"/>
          <w:lang w:val="fr-BE"/>
        </w:rPr>
        <w:t>7</w:t>
      </w:r>
      <w:r w:rsidRPr="00162C5D">
        <w:rPr>
          <w:rFonts w:ascii="Arial" w:hAnsi="Arial" w:cs="Arial"/>
          <w:sz w:val="20"/>
          <w:szCs w:val="22"/>
          <w:lang w:val="fr-BE"/>
        </w:rPr>
        <w:t xml:space="preserve"> terrains d'action énumérés ici sont des points d'action prioritaires définis par le secteur.  </w:t>
      </w:r>
    </w:p>
    <w:p w14:paraId="644148A6" w14:textId="77777777" w:rsidR="002F611B" w:rsidRPr="00162C5D" w:rsidRDefault="002F611B" w:rsidP="002F611B">
      <w:pPr>
        <w:pStyle w:val="Default"/>
        <w:rPr>
          <w:rFonts w:ascii="Arial" w:hAnsi="Arial" w:cs="Arial"/>
          <w:sz w:val="20"/>
          <w:szCs w:val="22"/>
          <w:lang w:val="fr-BE"/>
        </w:rPr>
      </w:pPr>
      <w:r w:rsidRPr="00162C5D">
        <w:rPr>
          <w:rFonts w:ascii="Arial" w:hAnsi="Arial" w:cs="Arial"/>
          <w:sz w:val="20"/>
          <w:szCs w:val="22"/>
          <w:lang w:val="fr-BE"/>
        </w:rPr>
        <w:t xml:space="preserve">  Comme le plan de faisabilité est adapté à l'entreprise, d'autres terrains d'action spécifiques à l'entreprise peuvent être inclus. </w:t>
      </w:r>
    </w:p>
    <w:p w14:paraId="378D018A" w14:textId="77777777" w:rsidR="002F611B" w:rsidRPr="00162C5D" w:rsidRDefault="002F611B" w:rsidP="002F611B">
      <w:pPr>
        <w:pStyle w:val="Default"/>
        <w:rPr>
          <w:color w:val="auto"/>
          <w:lang w:val="fr-BE"/>
        </w:rPr>
      </w:pPr>
    </w:p>
    <w:p w14:paraId="3780E0ED" w14:textId="77777777" w:rsidR="002F611B" w:rsidRPr="00162C5D" w:rsidRDefault="002F611B" w:rsidP="002F611B">
      <w:pPr>
        <w:pStyle w:val="Default"/>
        <w:rPr>
          <w:color w:val="auto"/>
          <w:lang w:val="fr-BE"/>
        </w:rPr>
      </w:pPr>
    </w:p>
    <w:p w14:paraId="6641BD1C" w14:textId="77777777" w:rsidR="002F611B" w:rsidRPr="00C23DE2" w:rsidRDefault="002F611B" w:rsidP="00C23DE2">
      <w:pPr>
        <w:numPr>
          <w:ilvl w:val="0"/>
          <w:numId w:val="12"/>
        </w:numPr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Évaluation du plan </w:t>
      </w:r>
    </w:p>
    <w:p w14:paraId="0300D349" w14:textId="60E3A121" w:rsidR="002F611B" w:rsidRPr="00162C5D" w:rsidRDefault="002F611B" w:rsidP="002F611B">
      <w:pPr>
        <w:rPr>
          <w:rFonts w:ascii="Arial" w:hAnsi="Arial" w:cs="Arial"/>
          <w:color w:val="000000"/>
          <w:szCs w:val="24"/>
          <w:lang w:val="fr-BE" w:eastAsia="nl-BE"/>
        </w:rPr>
      </w:pPr>
      <w:r w:rsidRPr="00162C5D">
        <w:rPr>
          <w:rFonts w:ascii="Arial" w:hAnsi="Arial" w:cs="Arial"/>
          <w:color w:val="000000"/>
          <w:szCs w:val="24"/>
          <w:lang w:val="fr-BE" w:eastAsia="nl-BE"/>
        </w:rPr>
        <w:t xml:space="preserve">Le plan de faisabilité </w:t>
      </w:r>
      <w:r w:rsidR="009340B8">
        <w:rPr>
          <w:rFonts w:ascii="Arial" w:hAnsi="Arial" w:cs="Arial"/>
          <w:color w:val="000000"/>
          <w:szCs w:val="24"/>
          <w:lang w:val="fr-BE" w:eastAsia="nl-BE"/>
        </w:rPr>
        <w:t>sera</w:t>
      </w:r>
      <w:r w:rsidRPr="00162C5D">
        <w:rPr>
          <w:rFonts w:ascii="Arial" w:hAnsi="Arial" w:cs="Arial"/>
          <w:color w:val="000000"/>
          <w:szCs w:val="24"/>
          <w:lang w:val="fr-BE" w:eastAsia="nl-BE"/>
        </w:rPr>
        <w:t xml:space="preserve"> évalué avec la délégation syndicale le …. / …. / </w:t>
      </w:r>
      <w:proofErr w:type="gramStart"/>
      <w:r w:rsidRPr="00162C5D">
        <w:rPr>
          <w:rFonts w:ascii="Arial" w:hAnsi="Arial" w:cs="Arial"/>
          <w:color w:val="000000"/>
          <w:szCs w:val="24"/>
          <w:lang w:val="fr-BE" w:eastAsia="nl-BE"/>
        </w:rPr>
        <w:t>20….</w:t>
      </w:r>
      <w:proofErr w:type="gramEnd"/>
      <w:r w:rsidRPr="00162C5D">
        <w:rPr>
          <w:rFonts w:ascii="Arial" w:hAnsi="Arial" w:cs="Arial"/>
          <w:color w:val="000000"/>
          <w:szCs w:val="24"/>
          <w:lang w:val="fr-BE" w:eastAsia="nl-BE"/>
        </w:rPr>
        <w:t xml:space="preserve"> .</w:t>
      </w:r>
    </w:p>
    <w:p w14:paraId="51B65183" w14:textId="68E197A8" w:rsidR="002F611B" w:rsidRPr="00C23DE2" w:rsidRDefault="00C23DE2" w:rsidP="002F611B">
      <w:pPr>
        <w:rPr>
          <w:rFonts w:ascii="Arial" w:hAnsi="Arial" w:cs="Arial"/>
          <w:lang w:val="fr-BE"/>
        </w:rPr>
      </w:pPr>
      <w:r w:rsidRPr="00C23DE2">
        <w:rPr>
          <w:rFonts w:ascii="Arial" w:hAnsi="Arial" w:cs="Arial"/>
          <w:lang w:val="fr-BE"/>
        </w:rPr>
        <w:t>Signatures, au nom des représentants des travailleurs (avec mention de leur organisation) et de l’employeur :</w:t>
      </w:r>
    </w:p>
    <w:p w14:paraId="5A61FF0F" w14:textId="77777777" w:rsidR="002A621D" w:rsidRPr="00AC33F2" w:rsidRDefault="002A621D" w:rsidP="0044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" w:eastAsia="nl-BE"/>
        </w:rPr>
      </w:pPr>
    </w:p>
    <w:sectPr w:rsidR="002A621D" w:rsidRPr="00AC33F2" w:rsidSect="00F15083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02ED" w14:textId="77777777" w:rsidR="0044797A" w:rsidRDefault="0044797A" w:rsidP="003D203D">
      <w:pPr>
        <w:spacing w:after="0" w:line="240" w:lineRule="auto"/>
      </w:pPr>
      <w:r>
        <w:separator/>
      </w:r>
    </w:p>
  </w:endnote>
  <w:endnote w:type="continuationSeparator" w:id="0">
    <w:p w14:paraId="52A11448" w14:textId="77777777" w:rsidR="0044797A" w:rsidRDefault="0044797A" w:rsidP="003D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186B" w14:textId="77777777" w:rsidR="0044797A" w:rsidRDefault="0044797A" w:rsidP="003D203D">
      <w:pPr>
        <w:spacing w:after="0" w:line="240" w:lineRule="auto"/>
      </w:pPr>
      <w:r>
        <w:separator/>
      </w:r>
    </w:p>
  </w:footnote>
  <w:footnote w:type="continuationSeparator" w:id="0">
    <w:p w14:paraId="7CCC5024" w14:textId="77777777" w:rsidR="0044797A" w:rsidRDefault="0044797A" w:rsidP="003D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DA1"/>
    <w:multiLevelType w:val="hybridMultilevel"/>
    <w:tmpl w:val="572C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2A60"/>
    <w:multiLevelType w:val="multilevel"/>
    <w:tmpl w:val="D2A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B71AF"/>
    <w:multiLevelType w:val="multilevel"/>
    <w:tmpl w:val="4CD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16368"/>
    <w:multiLevelType w:val="hybridMultilevel"/>
    <w:tmpl w:val="4300A3EA"/>
    <w:lvl w:ilvl="0" w:tplc="5F92D6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140C"/>
    <w:multiLevelType w:val="hybridMultilevel"/>
    <w:tmpl w:val="6A804FF8"/>
    <w:lvl w:ilvl="0" w:tplc="7E9CBDF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1D6BCE"/>
    <w:multiLevelType w:val="multilevel"/>
    <w:tmpl w:val="24EC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83361"/>
    <w:multiLevelType w:val="hybridMultilevel"/>
    <w:tmpl w:val="CE5C1620"/>
    <w:lvl w:ilvl="0" w:tplc="92FE8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4358"/>
    <w:multiLevelType w:val="hybridMultilevel"/>
    <w:tmpl w:val="437C7EC2"/>
    <w:lvl w:ilvl="0" w:tplc="DB6AF5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CE088F"/>
    <w:multiLevelType w:val="hybridMultilevel"/>
    <w:tmpl w:val="214A9E20"/>
    <w:lvl w:ilvl="0" w:tplc="6706D5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3249E8"/>
    <w:multiLevelType w:val="hybridMultilevel"/>
    <w:tmpl w:val="3AF06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20C2D"/>
    <w:multiLevelType w:val="hybridMultilevel"/>
    <w:tmpl w:val="A8DC8FDC"/>
    <w:lvl w:ilvl="0" w:tplc="7E9CBDF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78C24D70">
      <w:numFmt w:val="bullet"/>
      <w:lvlText w:val="•"/>
      <w:lvlJc w:val="left"/>
      <w:pPr>
        <w:ind w:left="1425" w:hanging="705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312DCB"/>
    <w:multiLevelType w:val="hybridMultilevel"/>
    <w:tmpl w:val="29868062"/>
    <w:lvl w:ilvl="0" w:tplc="6706D5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11116">
    <w:abstractNumId w:val="1"/>
  </w:num>
  <w:num w:numId="2" w16cid:durableId="439616924">
    <w:abstractNumId w:val="2"/>
  </w:num>
  <w:num w:numId="3" w16cid:durableId="242682717">
    <w:abstractNumId w:val="5"/>
  </w:num>
  <w:num w:numId="4" w16cid:durableId="1903057881">
    <w:abstractNumId w:val="4"/>
  </w:num>
  <w:num w:numId="5" w16cid:durableId="878325226">
    <w:abstractNumId w:val="9"/>
  </w:num>
  <w:num w:numId="6" w16cid:durableId="112091057">
    <w:abstractNumId w:val="10"/>
  </w:num>
  <w:num w:numId="7" w16cid:durableId="325404115">
    <w:abstractNumId w:val="0"/>
  </w:num>
  <w:num w:numId="8" w16cid:durableId="941687225">
    <w:abstractNumId w:val="3"/>
  </w:num>
  <w:num w:numId="9" w16cid:durableId="762455646">
    <w:abstractNumId w:val="8"/>
  </w:num>
  <w:num w:numId="10" w16cid:durableId="2007173833">
    <w:abstractNumId w:val="11"/>
  </w:num>
  <w:num w:numId="11" w16cid:durableId="1879589031">
    <w:abstractNumId w:val="7"/>
  </w:num>
  <w:num w:numId="12" w16cid:durableId="2004509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9D"/>
    <w:rsid w:val="00015C7F"/>
    <w:rsid w:val="00044DCD"/>
    <w:rsid w:val="000462B6"/>
    <w:rsid w:val="000610E6"/>
    <w:rsid w:val="000653CB"/>
    <w:rsid w:val="0007564A"/>
    <w:rsid w:val="00081121"/>
    <w:rsid w:val="000859D1"/>
    <w:rsid w:val="00095850"/>
    <w:rsid w:val="00097713"/>
    <w:rsid w:val="000A0416"/>
    <w:rsid w:val="000A567E"/>
    <w:rsid w:val="000A61C4"/>
    <w:rsid w:val="000B64C0"/>
    <w:rsid w:val="000D056C"/>
    <w:rsid w:val="000E2024"/>
    <w:rsid w:val="000F7972"/>
    <w:rsid w:val="00114BC0"/>
    <w:rsid w:val="00121268"/>
    <w:rsid w:val="001440FF"/>
    <w:rsid w:val="00150966"/>
    <w:rsid w:val="001612F0"/>
    <w:rsid w:val="00162C5D"/>
    <w:rsid w:val="00165F4B"/>
    <w:rsid w:val="00174352"/>
    <w:rsid w:val="00177325"/>
    <w:rsid w:val="00184AF5"/>
    <w:rsid w:val="00191122"/>
    <w:rsid w:val="001A26AE"/>
    <w:rsid w:val="001F3D7F"/>
    <w:rsid w:val="001F560D"/>
    <w:rsid w:val="00201653"/>
    <w:rsid w:val="00205FA6"/>
    <w:rsid w:val="00242908"/>
    <w:rsid w:val="00242D98"/>
    <w:rsid w:val="00254247"/>
    <w:rsid w:val="002677D2"/>
    <w:rsid w:val="00272A3E"/>
    <w:rsid w:val="00276516"/>
    <w:rsid w:val="002844F9"/>
    <w:rsid w:val="002A1F6B"/>
    <w:rsid w:val="002A621D"/>
    <w:rsid w:val="002C2F63"/>
    <w:rsid w:val="002D19B0"/>
    <w:rsid w:val="002D7F98"/>
    <w:rsid w:val="002F24F6"/>
    <w:rsid w:val="002F611B"/>
    <w:rsid w:val="00307EF5"/>
    <w:rsid w:val="003261F9"/>
    <w:rsid w:val="00327490"/>
    <w:rsid w:val="00327B49"/>
    <w:rsid w:val="00342E8D"/>
    <w:rsid w:val="0034799A"/>
    <w:rsid w:val="0036434E"/>
    <w:rsid w:val="00365732"/>
    <w:rsid w:val="00393727"/>
    <w:rsid w:val="003955AB"/>
    <w:rsid w:val="003A2222"/>
    <w:rsid w:val="003B6901"/>
    <w:rsid w:val="003C12ED"/>
    <w:rsid w:val="003C3F75"/>
    <w:rsid w:val="003D203D"/>
    <w:rsid w:val="003E4A24"/>
    <w:rsid w:val="003F2A74"/>
    <w:rsid w:val="00404412"/>
    <w:rsid w:val="00404EEB"/>
    <w:rsid w:val="00422C4E"/>
    <w:rsid w:val="00427A1B"/>
    <w:rsid w:val="00435CE3"/>
    <w:rsid w:val="0044351A"/>
    <w:rsid w:val="00447865"/>
    <w:rsid w:val="0044797A"/>
    <w:rsid w:val="00452864"/>
    <w:rsid w:val="0047419F"/>
    <w:rsid w:val="00480B84"/>
    <w:rsid w:val="004A5BD3"/>
    <w:rsid w:val="004A660C"/>
    <w:rsid w:val="004B781F"/>
    <w:rsid w:val="004C5555"/>
    <w:rsid w:val="004D058D"/>
    <w:rsid w:val="004D09C3"/>
    <w:rsid w:val="004D17DA"/>
    <w:rsid w:val="004D2508"/>
    <w:rsid w:val="004D6A8A"/>
    <w:rsid w:val="004D7827"/>
    <w:rsid w:val="00510A78"/>
    <w:rsid w:val="00516DC4"/>
    <w:rsid w:val="0052675D"/>
    <w:rsid w:val="00552F5A"/>
    <w:rsid w:val="005541CC"/>
    <w:rsid w:val="00582640"/>
    <w:rsid w:val="0058741B"/>
    <w:rsid w:val="00590E8A"/>
    <w:rsid w:val="005A6BAA"/>
    <w:rsid w:val="005B2C7C"/>
    <w:rsid w:val="005B38A4"/>
    <w:rsid w:val="005B3ADC"/>
    <w:rsid w:val="005B4C5B"/>
    <w:rsid w:val="005B56D0"/>
    <w:rsid w:val="006001E6"/>
    <w:rsid w:val="00600CFF"/>
    <w:rsid w:val="00617D88"/>
    <w:rsid w:val="00640397"/>
    <w:rsid w:val="0064229D"/>
    <w:rsid w:val="0064411B"/>
    <w:rsid w:val="0065634E"/>
    <w:rsid w:val="006564B4"/>
    <w:rsid w:val="00666803"/>
    <w:rsid w:val="00672FDF"/>
    <w:rsid w:val="006B207F"/>
    <w:rsid w:val="006B3518"/>
    <w:rsid w:val="006B71C5"/>
    <w:rsid w:val="006D05AD"/>
    <w:rsid w:val="006D1BC0"/>
    <w:rsid w:val="006D5471"/>
    <w:rsid w:val="006F1259"/>
    <w:rsid w:val="0071274F"/>
    <w:rsid w:val="00722291"/>
    <w:rsid w:val="00724028"/>
    <w:rsid w:val="007377E4"/>
    <w:rsid w:val="00750D84"/>
    <w:rsid w:val="00756EDB"/>
    <w:rsid w:val="00762F23"/>
    <w:rsid w:val="00770106"/>
    <w:rsid w:val="007703E7"/>
    <w:rsid w:val="007777B7"/>
    <w:rsid w:val="00781489"/>
    <w:rsid w:val="007A6DD6"/>
    <w:rsid w:val="007B66BE"/>
    <w:rsid w:val="007C0BD1"/>
    <w:rsid w:val="007D245F"/>
    <w:rsid w:val="007D5389"/>
    <w:rsid w:val="007D6E77"/>
    <w:rsid w:val="007E0AD9"/>
    <w:rsid w:val="007F5413"/>
    <w:rsid w:val="0083425D"/>
    <w:rsid w:val="00860485"/>
    <w:rsid w:val="0086441D"/>
    <w:rsid w:val="00865EB9"/>
    <w:rsid w:val="00876ABC"/>
    <w:rsid w:val="008A450E"/>
    <w:rsid w:val="008A55A0"/>
    <w:rsid w:val="008C6F82"/>
    <w:rsid w:val="008F30DD"/>
    <w:rsid w:val="0091511B"/>
    <w:rsid w:val="009340B8"/>
    <w:rsid w:val="00984B25"/>
    <w:rsid w:val="009C6CF1"/>
    <w:rsid w:val="009D359D"/>
    <w:rsid w:val="009F166A"/>
    <w:rsid w:val="009F2E8F"/>
    <w:rsid w:val="009F433D"/>
    <w:rsid w:val="00A22AE0"/>
    <w:rsid w:val="00A33492"/>
    <w:rsid w:val="00A35C54"/>
    <w:rsid w:val="00A35CEE"/>
    <w:rsid w:val="00A63131"/>
    <w:rsid w:val="00A966AB"/>
    <w:rsid w:val="00AB5949"/>
    <w:rsid w:val="00AC0221"/>
    <w:rsid w:val="00AC33F2"/>
    <w:rsid w:val="00AC3987"/>
    <w:rsid w:val="00AD3771"/>
    <w:rsid w:val="00AD4F90"/>
    <w:rsid w:val="00AF4529"/>
    <w:rsid w:val="00B00607"/>
    <w:rsid w:val="00B15028"/>
    <w:rsid w:val="00B213CD"/>
    <w:rsid w:val="00B22693"/>
    <w:rsid w:val="00B2271A"/>
    <w:rsid w:val="00B511D2"/>
    <w:rsid w:val="00B54771"/>
    <w:rsid w:val="00B9332A"/>
    <w:rsid w:val="00B95D94"/>
    <w:rsid w:val="00BA6C9E"/>
    <w:rsid w:val="00BA763D"/>
    <w:rsid w:val="00BB32F8"/>
    <w:rsid w:val="00BC7E58"/>
    <w:rsid w:val="00C23DE2"/>
    <w:rsid w:val="00C33E3A"/>
    <w:rsid w:val="00C4485A"/>
    <w:rsid w:val="00CA6DA0"/>
    <w:rsid w:val="00CD05DB"/>
    <w:rsid w:val="00CE782E"/>
    <w:rsid w:val="00D13DFF"/>
    <w:rsid w:val="00D16A87"/>
    <w:rsid w:val="00D3165A"/>
    <w:rsid w:val="00D41247"/>
    <w:rsid w:val="00D509EB"/>
    <w:rsid w:val="00D51282"/>
    <w:rsid w:val="00D61E56"/>
    <w:rsid w:val="00D85F52"/>
    <w:rsid w:val="00D960D3"/>
    <w:rsid w:val="00DA5B4E"/>
    <w:rsid w:val="00DB0C7B"/>
    <w:rsid w:val="00DC09B0"/>
    <w:rsid w:val="00DC69BF"/>
    <w:rsid w:val="00DD3D81"/>
    <w:rsid w:val="00DF317A"/>
    <w:rsid w:val="00E03B90"/>
    <w:rsid w:val="00E12425"/>
    <w:rsid w:val="00E432C9"/>
    <w:rsid w:val="00E4333F"/>
    <w:rsid w:val="00E43E3A"/>
    <w:rsid w:val="00E47F8B"/>
    <w:rsid w:val="00E53C25"/>
    <w:rsid w:val="00E62203"/>
    <w:rsid w:val="00E62AFD"/>
    <w:rsid w:val="00E66571"/>
    <w:rsid w:val="00E94AAE"/>
    <w:rsid w:val="00EA3230"/>
    <w:rsid w:val="00EA6DC2"/>
    <w:rsid w:val="00EB071D"/>
    <w:rsid w:val="00ED4E9E"/>
    <w:rsid w:val="00EF5AD6"/>
    <w:rsid w:val="00F03EBE"/>
    <w:rsid w:val="00F10CB5"/>
    <w:rsid w:val="00F15083"/>
    <w:rsid w:val="00F2015C"/>
    <w:rsid w:val="00F278C2"/>
    <w:rsid w:val="00F314FE"/>
    <w:rsid w:val="00F84CB9"/>
    <w:rsid w:val="00F931BB"/>
    <w:rsid w:val="00F96F5C"/>
    <w:rsid w:val="00FB0B8B"/>
    <w:rsid w:val="00FC5AC4"/>
    <w:rsid w:val="00FC6C30"/>
    <w:rsid w:val="00FD1D1A"/>
    <w:rsid w:val="00FE73D8"/>
    <w:rsid w:val="00FE74A2"/>
    <w:rsid w:val="00FF18E8"/>
    <w:rsid w:val="00FF339E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7520"/>
  <w15:docId w15:val="{810A7065-6014-4ADA-9C0B-83A87FE1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D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359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1440F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56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56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564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56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564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203D"/>
  </w:style>
  <w:style w:type="paragraph" w:styleId="Voettekst">
    <w:name w:val="footer"/>
    <w:basedOn w:val="Standaard"/>
    <w:link w:val="VoettekstChar"/>
    <w:uiPriority w:val="99"/>
    <w:unhideWhenUsed/>
    <w:rsid w:val="003D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203D"/>
  </w:style>
  <w:style w:type="paragraph" w:styleId="Revisie">
    <w:name w:val="Revision"/>
    <w:hidden/>
    <w:uiPriority w:val="99"/>
    <w:semiHidden/>
    <w:rsid w:val="006D547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82640"/>
    <w:pPr>
      <w:ind w:left="720"/>
      <w:contextualSpacing/>
    </w:pPr>
  </w:style>
  <w:style w:type="table" w:styleId="Tabelraster">
    <w:name w:val="Table Grid"/>
    <w:basedOn w:val="Standaardtabel"/>
    <w:uiPriority w:val="39"/>
    <w:rsid w:val="002A62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1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7BE9-223B-47CA-8CBB-C33BE062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584</Words>
  <Characters>3332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Fevia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Nele Plas</dc:creator>
  <cp:lastModifiedBy>Evi Alens</cp:lastModifiedBy>
  <cp:revision>2</cp:revision>
  <cp:lastPrinted>2017-06-02T13:51:00Z</cp:lastPrinted>
  <dcterms:created xsi:type="dcterms:W3CDTF">2026-03-19T14:23:00Z</dcterms:created>
  <dcterms:modified xsi:type="dcterms:W3CDTF">2026-03-19T14:23:00Z</dcterms:modified>
</cp:coreProperties>
</file>