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3CEA" w14:textId="79D5CD92" w:rsidR="00F47A0B" w:rsidRPr="002E6594" w:rsidRDefault="00377805" w:rsidP="00300BD1">
      <w:pPr>
        <w:pStyle w:val="Titre1"/>
        <w:rPr>
          <w:sz w:val="44"/>
          <w:szCs w:val="36"/>
          <w:lang w:val="nl-BE"/>
        </w:rPr>
      </w:pPr>
      <w:r w:rsidRPr="00AE738B">
        <w:rPr>
          <w:sz w:val="44"/>
          <w:szCs w:val="36"/>
          <w:lang w:val="nl-BE"/>
        </w:rPr>
        <w:t>Voorbereiding opleidingstraject onthaal</w:t>
      </w:r>
    </w:p>
    <w:tbl>
      <w:tblPr>
        <w:tblStyle w:val="TableauGrille1Clair-Accentuation1"/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2165"/>
        <w:gridCol w:w="7391"/>
      </w:tblGrid>
      <w:tr w:rsidR="00377805" w:rsidRPr="00967BD5" w14:paraId="637F46CE" w14:textId="77777777" w:rsidTr="00377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bottom w:val="single" w:sz="4" w:space="0" w:color="A9D5E7" w:themeColor="accent1" w:themeTint="66"/>
            </w:tcBorders>
          </w:tcPr>
          <w:p w14:paraId="35D1BBAF" w14:textId="77777777" w:rsidR="00377805" w:rsidRPr="00967BD5" w:rsidRDefault="00377805" w:rsidP="00377805">
            <w:pPr>
              <w:rPr>
                <w:lang w:val="nl-BE"/>
              </w:rPr>
            </w:pPr>
            <w:r w:rsidRPr="00967BD5">
              <w:rPr>
                <w:lang w:val="nl-BE"/>
              </w:rPr>
              <w:t>Afdeling</w:t>
            </w:r>
            <w:r>
              <w:rPr>
                <w:lang w:val="nl-BE"/>
              </w:rPr>
              <w:t>/werkpost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1" w:type="dxa"/>
            <w:tcBorders>
              <w:bottom w:val="single" w:sz="4" w:space="0" w:color="A9D5E7" w:themeColor="accent1" w:themeTint="66"/>
            </w:tcBorders>
          </w:tcPr>
          <w:p w14:paraId="4A1A06AF" w14:textId="77777777" w:rsidR="00377805" w:rsidRPr="00E2139B" w:rsidRDefault="00377805" w:rsidP="00377805">
            <w:pPr>
              <w:rPr>
                <w:b w:val="0"/>
                <w:bCs w:val="0"/>
                <w:lang w:val="nl-BE"/>
              </w:rPr>
            </w:pPr>
          </w:p>
        </w:tc>
      </w:tr>
      <w:tr w:rsidR="00377805" w:rsidRPr="00967BD5" w14:paraId="0298E146" w14:textId="77777777" w:rsidTr="0037780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  <w:tcBorders>
              <w:top w:val="single" w:sz="4" w:space="0" w:color="A9D5E7" w:themeColor="accent1" w:themeTint="66"/>
            </w:tcBorders>
          </w:tcPr>
          <w:p w14:paraId="24CC47DF" w14:textId="77777777" w:rsidR="00377805" w:rsidRPr="00967BD5" w:rsidRDefault="00377805" w:rsidP="00377805">
            <w:pPr>
              <w:rPr>
                <w:lang w:val="nl-BE"/>
              </w:rPr>
            </w:pPr>
            <w:r>
              <w:rPr>
                <w:lang w:val="nl-BE"/>
              </w:rPr>
              <w:t>Verantwoordelijke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91" w:type="dxa"/>
            <w:tcBorders>
              <w:top w:val="single" w:sz="4" w:space="0" w:color="A9D5E7" w:themeColor="accent1" w:themeTint="66"/>
            </w:tcBorders>
          </w:tcPr>
          <w:p w14:paraId="4BEDF33A" w14:textId="77777777" w:rsidR="00377805" w:rsidRPr="00E2139B" w:rsidRDefault="00377805" w:rsidP="00377805">
            <w:pPr>
              <w:rPr>
                <w:b w:val="0"/>
                <w:bCs w:val="0"/>
                <w:lang w:val="nl-BE"/>
              </w:rPr>
            </w:pPr>
          </w:p>
        </w:tc>
      </w:tr>
    </w:tbl>
    <w:p w14:paraId="392BBE6A" w14:textId="77777777" w:rsidR="007C2DAF" w:rsidRPr="002E6594" w:rsidRDefault="007C2DAF" w:rsidP="007C2DAF">
      <w:pPr>
        <w:ind w:right="-2"/>
        <w:rPr>
          <w:lang w:val="nl-BE"/>
        </w:rPr>
      </w:pPr>
    </w:p>
    <w:p w14:paraId="195B1F2E" w14:textId="7FB9AF0B" w:rsidR="00B132A8" w:rsidRDefault="00B132A8" w:rsidP="00BC2484">
      <w:pPr>
        <w:rPr>
          <w:lang w:val="nl-BE"/>
        </w:rPr>
      </w:pPr>
    </w:p>
    <w:p w14:paraId="117D23B2" w14:textId="6EA3D8CC" w:rsidR="00AE738B" w:rsidRDefault="00AE738B" w:rsidP="00BC2484">
      <w:pPr>
        <w:rPr>
          <w:lang w:val="nl-BE"/>
        </w:rPr>
      </w:pPr>
    </w:p>
    <w:p w14:paraId="1EC0F8C8" w14:textId="6C14CF12" w:rsidR="00AE738B" w:rsidRDefault="00AE738B" w:rsidP="00BC2484">
      <w:pPr>
        <w:rPr>
          <w:lang w:val="nl-BE"/>
        </w:rPr>
      </w:pPr>
    </w:p>
    <w:tbl>
      <w:tblPr>
        <w:tblStyle w:val="TableauGrille1Clair-Accentuation1"/>
        <w:tblW w:w="5000" w:type="pct"/>
        <w:tblLook w:val="04A0" w:firstRow="1" w:lastRow="0" w:firstColumn="1" w:lastColumn="0" w:noHBand="0" w:noVBand="1"/>
      </w:tblPr>
      <w:tblGrid>
        <w:gridCol w:w="5396"/>
        <w:gridCol w:w="1880"/>
        <w:gridCol w:w="1880"/>
        <w:gridCol w:w="1880"/>
        <w:gridCol w:w="2912"/>
      </w:tblGrid>
      <w:tr w:rsidR="00AE738B" w:rsidRPr="003F631B" w14:paraId="244D38BD" w14:textId="77777777" w:rsidTr="00377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hideMark/>
          </w:tcPr>
          <w:p w14:paraId="489F934F" w14:textId="77777777" w:rsidR="00AE738B" w:rsidRPr="00AE738B" w:rsidRDefault="00AE738B" w:rsidP="00D06D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lang w:val="nl-BE" w:eastAsia="nl-BE"/>
              </w:rPr>
            </w:pPr>
            <w:r w:rsidRPr="00AE738B">
              <w:rPr>
                <w:rFonts w:ascii="Calibri" w:hAnsi="Calibri" w:cs="Calibri"/>
                <w:color w:val="000000"/>
                <w:lang w:val="nl-BE" w:eastAsia="nl-BE"/>
              </w:rPr>
              <w:t xml:space="preserve">WAT </w:t>
            </w:r>
            <w:r w:rsidRPr="00AE738B">
              <w:rPr>
                <w:rFonts w:ascii="Calibri" w:hAnsi="Calibri" w:cs="Calibri"/>
                <w:color w:val="000000"/>
                <w:lang w:val="nl-BE" w:eastAsia="nl-BE"/>
              </w:rPr>
              <w:br/>
            </w:r>
            <w:r w:rsidRPr="00E2139B">
              <w:rPr>
                <w:rFonts w:ascii="Calibri" w:hAnsi="Calibri" w:cs="Calibri"/>
                <w:i/>
                <w:iCs/>
                <w:color w:val="000000"/>
                <w:lang w:val="nl-BE" w:eastAsia="nl-BE"/>
              </w:rPr>
              <w:t>aan te leren taken per machine</w:t>
            </w:r>
          </w:p>
        </w:tc>
        <w:tc>
          <w:tcPr>
            <w:tcW w:w="674" w:type="pct"/>
            <w:hideMark/>
          </w:tcPr>
          <w:p w14:paraId="2CE31152" w14:textId="77777777" w:rsidR="00AE738B" w:rsidRPr="003F631B" w:rsidRDefault="00AE738B" w:rsidP="00D06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 xml:space="preserve">HOE </w:t>
            </w:r>
            <w:r w:rsidRPr="003F631B">
              <w:rPr>
                <w:rFonts w:ascii="Calibri" w:hAnsi="Calibri" w:cs="Calibri"/>
                <w:color w:val="000000"/>
                <w:lang w:eastAsia="nl-BE"/>
              </w:rPr>
              <w:br/>
            </w:r>
            <w:r w:rsidRPr="00E2139B">
              <w:rPr>
                <w:rFonts w:ascii="Calibri" w:hAnsi="Calibri" w:cs="Calibri"/>
                <w:i/>
                <w:iCs/>
                <w:color w:val="000000"/>
                <w:lang w:eastAsia="nl-BE"/>
              </w:rPr>
              <w:t>werkinstructies</w:t>
            </w:r>
          </w:p>
        </w:tc>
        <w:tc>
          <w:tcPr>
            <w:tcW w:w="674" w:type="pct"/>
            <w:hideMark/>
          </w:tcPr>
          <w:p w14:paraId="1E1C458B" w14:textId="77777777" w:rsidR="00AE738B" w:rsidRPr="003F631B" w:rsidRDefault="00AE738B" w:rsidP="00D06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 xml:space="preserve">TIMING </w:t>
            </w:r>
            <w:r w:rsidRPr="003F631B">
              <w:rPr>
                <w:rFonts w:ascii="Calibri" w:hAnsi="Calibri" w:cs="Calibri"/>
                <w:color w:val="000000"/>
                <w:lang w:eastAsia="nl-BE"/>
              </w:rPr>
              <w:br/>
            </w:r>
            <w:r w:rsidRPr="00E2139B">
              <w:rPr>
                <w:rFonts w:ascii="Calibri" w:hAnsi="Calibri" w:cs="Calibri"/>
                <w:i/>
                <w:iCs/>
                <w:color w:val="000000"/>
                <w:lang w:eastAsia="nl-BE"/>
              </w:rPr>
              <w:t>geschatte duurtijd</w:t>
            </w:r>
          </w:p>
        </w:tc>
        <w:tc>
          <w:tcPr>
            <w:tcW w:w="674" w:type="pct"/>
            <w:hideMark/>
          </w:tcPr>
          <w:p w14:paraId="3DA4954D" w14:textId="77777777" w:rsidR="00AE738B" w:rsidRPr="003F631B" w:rsidRDefault="00AE738B" w:rsidP="00D06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 xml:space="preserve">WIE </w:t>
            </w:r>
            <w:r w:rsidRPr="003F631B">
              <w:rPr>
                <w:rFonts w:ascii="Calibri" w:hAnsi="Calibri" w:cs="Calibri"/>
                <w:color w:val="000000"/>
                <w:lang w:eastAsia="nl-BE"/>
              </w:rPr>
              <w:br/>
            </w:r>
            <w:r w:rsidRPr="00E2139B">
              <w:rPr>
                <w:rFonts w:ascii="Calibri" w:hAnsi="Calibri" w:cs="Calibri"/>
                <w:i/>
                <w:iCs/>
                <w:color w:val="000000"/>
                <w:lang w:eastAsia="nl-BE"/>
              </w:rPr>
              <w:t>trainer of hulplijn</w:t>
            </w:r>
          </w:p>
        </w:tc>
        <w:tc>
          <w:tcPr>
            <w:tcW w:w="1044" w:type="pct"/>
            <w:hideMark/>
          </w:tcPr>
          <w:p w14:paraId="6E008077" w14:textId="77777777" w:rsidR="00AE738B" w:rsidRPr="003F631B" w:rsidRDefault="00AE738B" w:rsidP="00D06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OPMERKINGEN</w:t>
            </w:r>
            <w:r w:rsidRPr="003F631B">
              <w:rPr>
                <w:rFonts w:ascii="Calibri" w:hAnsi="Calibri" w:cs="Calibri"/>
                <w:color w:val="000000"/>
                <w:lang w:eastAsia="nl-BE"/>
              </w:rPr>
              <w:br/>
            </w:r>
            <w:r w:rsidRPr="00E2139B">
              <w:rPr>
                <w:rFonts w:ascii="Calibri" w:hAnsi="Calibri" w:cs="Calibri"/>
                <w:i/>
                <w:iCs/>
                <w:color w:val="000000"/>
                <w:lang w:eastAsia="nl-BE"/>
              </w:rPr>
              <w:t>praktische zaken</w:t>
            </w:r>
          </w:p>
        </w:tc>
      </w:tr>
      <w:tr w:rsidR="00AE738B" w:rsidRPr="003F631B" w14:paraId="3F6A14EE" w14:textId="77777777" w:rsidTr="00377805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hideMark/>
          </w:tcPr>
          <w:p w14:paraId="41866687" w14:textId="77777777" w:rsidR="00AE738B" w:rsidRPr="00E2139B" w:rsidRDefault="00AE738B" w:rsidP="00D06DEB">
            <w:pPr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</w:pPr>
            <w:r w:rsidRPr="00E2139B"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5C1827E7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25BFA11C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439480FE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044" w:type="pct"/>
            <w:hideMark/>
          </w:tcPr>
          <w:p w14:paraId="3325779A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</w:tr>
      <w:tr w:rsidR="00AE738B" w:rsidRPr="003F631B" w14:paraId="12466AF2" w14:textId="77777777" w:rsidTr="00377805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hideMark/>
          </w:tcPr>
          <w:p w14:paraId="63B1BAF6" w14:textId="77777777" w:rsidR="00AE738B" w:rsidRPr="00E2139B" w:rsidRDefault="00AE738B" w:rsidP="00D06DEB">
            <w:pPr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</w:pPr>
            <w:r w:rsidRPr="00E2139B"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345E5AAA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22C909CC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15898904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044" w:type="pct"/>
            <w:hideMark/>
          </w:tcPr>
          <w:p w14:paraId="585A10E1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</w:tr>
      <w:tr w:rsidR="00AE738B" w:rsidRPr="003F631B" w14:paraId="5F00A314" w14:textId="77777777" w:rsidTr="00377805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hideMark/>
          </w:tcPr>
          <w:p w14:paraId="32818C46" w14:textId="77777777" w:rsidR="00AE738B" w:rsidRPr="00E2139B" w:rsidRDefault="00AE738B" w:rsidP="00D06DEB">
            <w:pPr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</w:pPr>
            <w:r w:rsidRPr="00E2139B"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2EEF2269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2707ECD7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7615ADA6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044" w:type="pct"/>
            <w:hideMark/>
          </w:tcPr>
          <w:p w14:paraId="38B3A653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</w:tr>
      <w:tr w:rsidR="00AE738B" w:rsidRPr="003F631B" w14:paraId="755556E8" w14:textId="77777777" w:rsidTr="00377805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hideMark/>
          </w:tcPr>
          <w:p w14:paraId="367D29CE" w14:textId="77777777" w:rsidR="00AE738B" w:rsidRPr="00E2139B" w:rsidRDefault="00AE738B" w:rsidP="00D06DEB">
            <w:pPr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</w:pPr>
            <w:r w:rsidRPr="00E2139B"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7AB9A11E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3E670192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10B419AE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044" w:type="pct"/>
            <w:hideMark/>
          </w:tcPr>
          <w:p w14:paraId="6849E14E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</w:tr>
      <w:tr w:rsidR="00AE738B" w:rsidRPr="003F631B" w14:paraId="38622C14" w14:textId="77777777" w:rsidTr="00377805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hideMark/>
          </w:tcPr>
          <w:p w14:paraId="65F3FFDC" w14:textId="77777777" w:rsidR="00AE738B" w:rsidRPr="00E2139B" w:rsidRDefault="00AE738B" w:rsidP="00D06DEB">
            <w:pPr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</w:pPr>
            <w:r w:rsidRPr="00E2139B"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5CAB853E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3B239210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5EA730EC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044" w:type="pct"/>
            <w:hideMark/>
          </w:tcPr>
          <w:p w14:paraId="4F0CC804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</w:tr>
      <w:tr w:rsidR="00AE738B" w:rsidRPr="003F631B" w14:paraId="07B6A50B" w14:textId="77777777" w:rsidTr="00377805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hideMark/>
          </w:tcPr>
          <w:p w14:paraId="2941C0F3" w14:textId="77777777" w:rsidR="00AE738B" w:rsidRPr="00E2139B" w:rsidRDefault="00AE738B" w:rsidP="00D06DEB">
            <w:pPr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</w:pPr>
            <w:r w:rsidRPr="00E2139B"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5A940145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7B01897B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05043696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044" w:type="pct"/>
            <w:hideMark/>
          </w:tcPr>
          <w:p w14:paraId="0DAED88F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</w:tr>
      <w:tr w:rsidR="00AE738B" w:rsidRPr="003F631B" w14:paraId="6081EBD4" w14:textId="77777777" w:rsidTr="00377805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hideMark/>
          </w:tcPr>
          <w:p w14:paraId="04E6483A" w14:textId="77777777" w:rsidR="00AE738B" w:rsidRPr="00E2139B" w:rsidRDefault="00AE738B" w:rsidP="00D06DEB">
            <w:pPr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</w:pPr>
            <w:r w:rsidRPr="00E2139B"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116D9983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34A6F229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03A4D1E2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044" w:type="pct"/>
            <w:hideMark/>
          </w:tcPr>
          <w:p w14:paraId="65148D69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</w:tr>
      <w:tr w:rsidR="00AE738B" w:rsidRPr="003F631B" w14:paraId="0A66B1BC" w14:textId="77777777" w:rsidTr="00377805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hideMark/>
          </w:tcPr>
          <w:p w14:paraId="7341196D" w14:textId="77777777" w:rsidR="00AE738B" w:rsidRPr="00E2139B" w:rsidRDefault="00AE738B" w:rsidP="00D06DEB">
            <w:pPr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</w:pPr>
            <w:r w:rsidRPr="00E2139B"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23795CA4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01E3C4BE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19FF533D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044" w:type="pct"/>
            <w:hideMark/>
          </w:tcPr>
          <w:p w14:paraId="73291710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</w:tr>
      <w:tr w:rsidR="00AE738B" w:rsidRPr="003F631B" w14:paraId="57A04508" w14:textId="77777777" w:rsidTr="00377805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hideMark/>
          </w:tcPr>
          <w:p w14:paraId="20BD2296" w14:textId="77777777" w:rsidR="00AE738B" w:rsidRPr="00E2139B" w:rsidRDefault="00AE738B" w:rsidP="00D06DEB">
            <w:pPr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</w:pPr>
            <w:r w:rsidRPr="00E2139B"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12E48B31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64BCA134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33812FE4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044" w:type="pct"/>
            <w:hideMark/>
          </w:tcPr>
          <w:p w14:paraId="7E171C29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</w:tr>
      <w:tr w:rsidR="00AE738B" w:rsidRPr="003F631B" w14:paraId="331BF0A2" w14:textId="77777777" w:rsidTr="00377805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hideMark/>
          </w:tcPr>
          <w:p w14:paraId="3A8532BA" w14:textId="77777777" w:rsidR="00AE738B" w:rsidRPr="00E2139B" w:rsidRDefault="00AE738B" w:rsidP="00D06DEB">
            <w:pPr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</w:pPr>
            <w:r w:rsidRPr="00E2139B"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22F7D5D9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18D3BC3A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0DE8C11C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044" w:type="pct"/>
            <w:hideMark/>
          </w:tcPr>
          <w:p w14:paraId="3544FFF4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</w:tr>
      <w:tr w:rsidR="00AE738B" w:rsidRPr="003F631B" w14:paraId="5F364DCA" w14:textId="77777777" w:rsidTr="00377805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hideMark/>
          </w:tcPr>
          <w:p w14:paraId="51EB4B25" w14:textId="77777777" w:rsidR="00AE738B" w:rsidRPr="00E2139B" w:rsidRDefault="00AE738B" w:rsidP="00D06DEB">
            <w:pPr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</w:pPr>
            <w:r w:rsidRPr="00E2139B"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4AAEB18B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2ADDF8F0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20A3E80E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044" w:type="pct"/>
            <w:hideMark/>
          </w:tcPr>
          <w:p w14:paraId="4B0A24E5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</w:tr>
      <w:tr w:rsidR="00AE738B" w:rsidRPr="003F631B" w14:paraId="61758E87" w14:textId="77777777" w:rsidTr="00377805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hideMark/>
          </w:tcPr>
          <w:p w14:paraId="41532E1A" w14:textId="77777777" w:rsidR="00AE738B" w:rsidRPr="00E2139B" w:rsidRDefault="00AE738B" w:rsidP="00D06DEB">
            <w:pPr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</w:pPr>
            <w:r w:rsidRPr="00E2139B"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2F1C6E9E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70CC6EB3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6DBFB7EB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044" w:type="pct"/>
            <w:hideMark/>
          </w:tcPr>
          <w:p w14:paraId="6EFFABFA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</w:tr>
      <w:tr w:rsidR="00AE738B" w:rsidRPr="003F631B" w14:paraId="2E3562B3" w14:textId="77777777" w:rsidTr="00377805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hideMark/>
          </w:tcPr>
          <w:p w14:paraId="75E9C2DB" w14:textId="77777777" w:rsidR="00AE738B" w:rsidRPr="00E2139B" w:rsidRDefault="00AE738B" w:rsidP="00D06DEB">
            <w:pPr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</w:pPr>
            <w:r w:rsidRPr="00E2139B"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23E54864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2E16EF7C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40EE22A4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044" w:type="pct"/>
            <w:hideMark/>
          </w:tcPr>
          <w:p w14:paraId="0AB3C912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</w:tr>
      <w:tr w:rsidR="00AE738B" w:rsidRPr="003F631B" w14:paraId="01126A7F" w14:textId="77777777" w:rsidTr="00377805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hideMark/>
          </w:tcPr>
          <w:p w14:paraId="5118387B" w14:textId="77777777" w:rsidR="00AE738B" w:rsidRPr="00E2139B" w:rsidRDefault="00AE738B" w:rsidP="00D06DEB">
            <w:pPr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</w:pPr>
            <w:r w:rsidRPr="00E2139B"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293B9D27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6F08AC2B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3AC1E701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044" w:type="pct"/>
            <w:hideMark/>
          </w:tcPr>
          <w:p w14:paraId="3BC7F518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</w:tr>
      <w:tr w:rsidR="00AE738B" w:rsidRPr="003F631B" w14:paraId="0D9C9DB3" w14:textId="77777777" w:rsidTr="00377805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hideMark/>
          </w:tcPr>
          <w:p w14:paraId="3A8C3645" w14:textId="77777777" w:rsidR="00AE738B" w:rsidRPr="00E2139B" w:rsidRDefault="00AE738B" w:rsidP="00D06DEB">
            <w:pPr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</w:pPr>
            <w:r w:rsidRPr="00E2139B"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300ACE62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299C5853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6DF53002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044" w:type="pct"/>
            <w:hideMark/>
          </w:tcPr>
          <w:p w14:paraId="723F9DFB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</w:tr>
      <w:tr w:rsidR="00AE738B" w:rsidRPr="003F631B" w14:paraId="1FBDE8E8" w14:textId="77777777" w:rsidTr="0037780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hideMark/>
          </w:tcPr>
          <w:p w14:paraId="4C5A84B7" w14:textId="77777777" w:rsidR="00AE738B" w:rsidRPr="00E2139B" w:rsidRDefault="00AE738B" w:rsidP="00D06DEB">
            <w:pPr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</w:pPr>
            <w:r w:rsidRPr="00E2139B">
              <w:rPr>
                <w:rFonts w:ascii="Calibri" w:hAnsi="Calibri" w:cs="Calibri"/>
                <w:b w:val="0"/>
                <w:bCs w:val="0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47A22C28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3384E5E8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674" w:type="pct"/>
            <w:hideMark/>
          </w:tcPr>
          <w:p w14:paraId="0C74B3ED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044" w:type="pct"/>
            <w:hideMark/>
          </w:tcPr>
          <w:p w14:paraId="742738E0" w14:textId="77777777" w:rsidR="00AE738B" w:rsidRPr="003F631B" w:rsidRDefault="00AE738B" w:rsidP="00D06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nl-BE"/>
              </w:rPr>
            </w:pPr>
            <w:r w:rsidRPr="003F631B">
              <w:rPr>
                <w:rFonts w:ascii="Calibri" w:hAnsi="Calibri" w:cs="Calibri"/>
                <w:color w:val="000000"/>
                <w:lang w:eastAsia="nl-BE"/>
              </w:rPr>
              <w:t> </w:t>
            </w:r>
          </w:p>
        </w:tc>
      </w:tr>
    </w:tbl>
    <w:p w14:paraId="7558CB24" w14:textId="77777777" w:rsidR="00AE738B" w:rsidRPr="002E6594" w:rsidRDefault="00AE738B" w:rsidP="00BC2484">
      <w:pPr>
        <w:rPr>
          <w:lang w:val="nl-BE"/>
        </w:rPr>
      </w:pPr>
    </w:p>
    <w:sectPr w:rsidR="00AE738B" w:rsidRPr="002E6594" w:rsidSect="00AE738B">
      <w:headerReference w:type="default" r:id="rId7"/>
      <w:footerReference w:type="default" r:id="rId8"/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D2AF" w14:textId="77777777" w:rsidR="00AE738B" w:rsidRDefault="00AE738B" w:rsidP="009E54CE">
      <w:r>
        <w:separator/>
      </w:r>
    </w:p>
  </w:endnote>
  <w:endnote w:type="continuationSeparator" w:id="0">
    <w:p w14:paraId="68948ED3" w14:textId="77777777" w:rsidR="00AE738B" w:rsidRDefault="00AE738B" w:rsidP="009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4AC1" w14:textId="77777777" w:rsidR="00A9459A" w:rsidRDefault="00A9459A" w:rsidP="00A9459A">
    <w:pPr>
      <w:pStyle w:val="Pieddepage"/>
      <w:jc w:val="center"/>
      <w:rPr>
        <w:sz w:val="16"/>
        <w:szCs w:val="18"/>
      </w:rPr>
    </w:pPr>
  </w:p>
  <w:p w14:paraId="1B6898BF" w14:textId="77777777" w:rsidR="00A9459A" w:rsidRPr="00AE738B" w:rsidRDefault="00B132A8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  <w:lang w:val="nl-BE"/>
      </w:rPr>
    </w:pPr>
    <w:r w:rsidRPr="00AE738B">
      <w:rPr>
        <w:color w:val="A6A6A6" w:themeColor="background1" w:themeShade="A6"/>
        <w:sz w:val="16"/>
        <w:szCs w:val="18"/>
        <w:lang w:val="nl-BE"/>
      </w:rPr>
      <w:t xml:space="preserve">Dit document is beschikbaar en downloadbaar op </w:t>
    </w:r>
    <w:hyperlink r:id="rId1" w:history="1">
      <w:r w:rsidRPr="00AE738B">
        <w:rPr>
          <w:rStyle w:val="Lienhypertexte"/>
          <w:color w:val="A6A6A6" w:themeColor="background1" w:themeShade="A6"/>
          <w:sz w:val="16"/>
          <w:szCs w:val="18"/>
          <w:lang w:val="nl-BE"/>
        </w:rPr>
        <w:t>www.beteronthaal.be</w:t>
      </w:r>
    </w:hyperlink>
    <w:r w:rsidRPr="00AE738B">
      <w:rPr>
        <w:color w:val="A6A6A6" w:themeColor="background1" w:themeShade="A6"/>
        <w:sz w:val="16"/>
        <w:szCs w:val="18"/>
        <w:lang w:val="nl-BE"/>
      </w:rPr>
      <w:t xml:space="preserve"> </w:t>
    </w:r>
  </w:p>
  <w:p w14:paraId="16B88792" w14:textId="77777777" w:rsidR="00A9459A" w:rsidRPr="00AE738B" w:rsidRDefault="00B132A8" w:rsidP="00B132A8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  <w:lang w:val="nl-BE"/>
      </w:rPr>
    </w:pPr>
    <w:r w:rsidRPr="00AE738B">
      <w:rPr>
        <w:color w:val="A6A6A6" w:themeColor="background1" w:themeShade="A6"/>
        <w:sz w:val="16"/>
        <w:szCs w:val="18"/>
        <w:lang w:val="nl-BE"/>
      </w:rPr>
      <w:t>V.U.: Henk Dejonckheere, Alimento | IPV vzw - Birminghamstraat 225 - 1070 Anderlecht - 02/52 88 930 - 0442.973.363 - RPR Brussel - www.alimento.be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EA2C" w14:textId="77777777" w:rsidR="00AE738B" w:rsidRDefault="00AE738B" w:rsidP="009E54CE">
      <w:r>
        <w:separator/>
      </w:r>
    </w:p>
  </w:footnote>
  <w:footnote w:type="continuationSeparator" w:id="0">
    <w:p w14:paraId="6E64CFB1" w14:textId="77777777" w:rsidR="00AE738B" w:rsidRDefault="00AE738B" w:rsidP="009E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A52D" w14:textId="77777777" w:rsidR="00B745F3" w:rsidRPr="007C2DAF" w:rsidRDefault="00B132A8" w:rsidP="00BC2484">
    <w:pPr>
      <w:jc w:val="center"/>
      <w:rPr>
        <w:sz w:val="20"/>
        <w:szCs w:val="22"/>
      </w:rPr>
    </w:pPr>
    <w:r>
      <w:rPr>
        <w:sz w:val="20"/>
        <w:szCs w:val="22"/>
      </w:rPr>
      <w:t>BETERONTHAAL</w:t>
    </w:r>
    <w:r w:rsidR="00BC2484" w:rsidRPr="007C2DAF">
      <w:rPr>
        <w:sz w:val="20"/>
        <w:szCs w:val="22"/>
      </w:rPr>
      <w:t>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38B"/>
    <w:rsid w:val="000128B3"/>
    <w:rsid w:val="000303DA"/>
    <w:rsid w:val="00064DAD"/>
    <w:rsid w:val="00081F86"/>
    <w:rsid w:val="00095152"/>
    <w:rsid w:val="001038E9"/>
    <w:rsid w:val="00105B8A"/>
    <w:rsid w:val="00166E65"/>
    <w:rsid w:val="001A2E05"/>
    <w:rsid w:val="001B02CD"/>
    <w:rsid w:val="002368A1"/>
    <w:rsid w:val="00243169"/>
    <w:rsid w:val="00287F9D"/>
    <w:rsid w:val="002E6594"/>
    <w:rsid w:val="0030007F"/>
    <w:rsid w:val="00300BD1"/>
    <w:rsid w:val="00326BF4"/>
    <w:rsid w:val="00377805"/>
    <w:rsid w:val="00381C00"/>
    <w:rsid w:val="004809CF"/>
    <w:rsid w:val="00481768"/>
    <w:rsid w:val="004C053A"/>
    <w:rsid w:val="00554A6F"/>
    <w:rsid w:val="005B5B78"/>
    <w:rsid w:val="005C5A0D"/>
    <w:rsid w:val="005F7155"/>
    <w:rsid w:val="005F7A7B"/>
    <w:rsid w:val="006011B0"/>
    <w:rsid w:val="00645B63"/>
    <w:rsid w:val="00682B95"/>
    <w:rsid w:val="00691537"/>
    <w:rsid w:val="006A5459"/>
    <w:rsid w:val="006D0F2B"/>
    <w:rsid w:val="0073220D"/>
    <w:rsid w:val="00791A06"/>
    <w:rsid w:val="007B7CF7"/>
    <w:rsid w:val="007C2DAF"/>
    <w:rsid w:val="007D3BBE"/>
    <w:rsid w:val="007E3242"/>
    <w:rsid w:val="007F4370"/>
    <w:rsid w:val="00855D9B"/>
    <w:rsid w:val="0086105A"/>
    <w:rsid w:val="008C3C21"/>
    <w:rsid w:val="008C452C"/>
    <w:rsid w:val="008C65EA"/>
    <w:rsid w:val="008F3AB9"/>
    <w:rsid w:val="009342F4"/>
    <w:rsid w:val="00982D05"/>
    <w:rsid w:val="00986C7A"/>
    <w:rsid w:val="009C1C97"/>
    <w:rsid w:val="009C1DAB"/>
    <w:rsid w:val="009E54CE"/>
    <w:rsid w:val="00A55A5B"/>
    <w:rsid w:val="00A9459A"/>
    <w:rsid w:val="00AA1067"/>
    <w:rsid w:val="00AB1B5D"/>
    <w:rsid w:val="00AD4382"/>
    <w:rsid w:val="00AE738B"/>
    <w:rsid w:val="00B132A8"/>
    <w:rsid w:val="00B745F3"/>
    <w:rsid w:val="00BC2484"/>
    <w:rsid w:val="00BE6C1A"/>
    <w:rsid w:val="00C24184"/>
    <w:rsid w:val="00C37FFC"/>
    <w:rsid w:val="00C71BFE"/>
    <w:rsid w:val="00CB1C6F"/>
    <w:rsid w:val="00CB6C27"/>
    <w:rsid w:val="00CE777A"/>
    <w:rsid w:val="00D37B6E"/>
    <w:rsid w:val="00D402A7"/>
    <w:rsid w:val="00D640DC"/>
    <w:rsid w:val="00D92CD5"/>
    <w:rsid w:val="00D94844"/>
    <w:rsid w:val="00DD338D"/>
    <w:rsid w:val="00DF3B4F"/>
    <w:rsid w:val="00E2139B"/>
    <w:rsid w:val="00E71FF7"/>
    <w:rsid w:val="00ED2440"/>
    <w:rsid w:val="00EE6DCE"/>
    <w:rsid w:val="00F01AF8"/>
    <w:rsid w:val="00F343CE"/>
    <w:rsid w:val="00F3709C"/>
    <w:rsid w:val="00F47A0B"/>
    <w:rsid w:val="00FA3134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793E3"/>
  <w15:chartTrackingRefBased/>
  <w15:docId w15:val="{1B940D38-E99A-483D-A1BC-DAEDE821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7F"/>
    <w:rPr>
      <w:rFonts w:ascii="Segoe UI" w:eastAsia="Times New Roman" w:hAnsi="Segoe UI"/>
      <w:sz w:val="22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2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E54CE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9E54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9E54CE"/>
    <w:rPr>
      <w:vertAlign w:val="superscript"/>
    </w:rPr>
  </w:style>
  <w:style w:type="table" w:styleId="Grilledutableau">
    <w:name w:val="Table Grid"/>
    <w:basedOn w:val="TableauNormal"/>
    <w:rsid w:val="009E54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B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7B6E"/>
    <w:rPr>
      <w:rFonts w:ascii="Tahoma" w:eastAsia="Times New Roman" w:hAnsi="Tahoma" w:cs="Tahoma"/>
      <w:sz w:val="16"/>
      <w:szCs w:val="16"/>
      <w:lang w:val="en-US"/>
    </w:rPr>
  </w:style>
  <w:style w:type="paragraph" w:styleId="Rvision">
    <w:name w:val="Revision"/>
    <w:hidden/>
    <w:uiPriority w:val="99"/>
    <w:semiHidden/>
    <w:rsid w:val="00326BF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B7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7C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7CF7"/>
    <w:rPr>
      <w:rFonts w:ascii="Times New Roman" w:eastAsia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CF7"/>
    <w:rPr>
      <w:rFonts w:ascii="Times New Roman" w:eastAsia="Times New Roman" w:hAnsi="Times New Roman"/>
      <w:b/>
      <w:bCs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C2DAF"/>
    <w:rPr>
      <w:rFonts w:asciiTheme="majorHAnsi" w:eastAsiaTheme="majorEastAsia" w:hAnsiTheme="majorHAnsi" w:cstheme="majorBidi"/>
      <w:color w:val="276E8B" w:themeColor="accent1" w:themeShade="BF"/>
      <w:sz w:val="40"/>
      <w:szCs w:val="32"/>
      <w:lang w:val="en-US" w:eastAsia="en-US"/>
    </w:rPr>
  </w:style>
  <w:style w:type="character" w:styleId="lev">
    <w:name w:val="Strong"/>
    <w:basedOn w:val="Policepardfaut"/>
    <w:uiPriority w:val="22"/>
    <w:qFormat/>
    <w:rsid w:val="00BC2484"/>
    <w:rPr>
      <w:rFonts w:ascii="Segoe UI" w:hAnsi="Segoe UI"/>
      <w:b/>
      <w:bCs/>
    </w:rPr>
  </w:style>
  <w:style w:type="table" w:styleId="TableauGrille1Clair-Accentuation1">
    <w:name w:val="Grid Table 1 Light Accent 1"/>
    <w:basedOn w:val="TableauNormal"/>
    <w:uiPriority w:val="46"/>
    <w:rsid w:val="00A9459A"/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A9459A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4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teronthaa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0.0.1\Public\05%20Informeren,%20sensibiliseren,%20stimuleren\website\Beteronthaal%20-%20Accueil%20efficace\Template\Toolfiche_template.dotx" TargetMode="External"/></Relationships>
</file>

<file path=word/theme/theme1.xml><?xml version="1.0" encoding="utf-8"?>
<a:theme xmlns:a="http://schemas.openxmlformats.org/drawingml/2006/main" name="Kantoorthema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eteronthaal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7776-5479-42BA-A11D-B5704DFD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Toolfiche_template.dotx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KHLim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Mondelaers</dc:creator>
  <cp:keywords/>
  <cp:lastModifiedBy>Alexandre Masuy</cp:lastModifiedBy>
  <cp:revision>3</cp:revision>
  <cp:lastPrinted>2022-09-06T13:24:00Z</cp:lastPrinted>
  <dcterms:created xsi:type="dcterms:W3CDTF">2022-09-07T12:25:00Z</dcterms:created>
  <dcterms:modified xsi:type="dcterms:W3CDTF">2022-09-08T12:32:00Z</dcterms:modified>
</cp:coreProperties>
</file>